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52" w:rsidRPr="007D2DB0" w:rsidRDefault="0042131B" w:rsidP="00097215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4.6pt;margin-top:12.1pt;width:62.2pt;height:48.2pt;z-index:-251658240;mso-position-horizontal-relative:text;mso-position-vertical-relative:text">
            <v:imagedata r:id="rId7" o:title=""/>
          </v:shape>
          <o:OLEObject Type="Embed" ProgID="CorelDraw.Graphic.17" ShapeID="_x0000_s1028" DrawAspect="Content" ObjectID="_1756023260" r:id="rId8"/>
        </w:object>
      </w:r>
      <w:r w:rsidR="005D7572"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5A18F105" wp14:editId="09E33917">
            <wp:simplePos x="0" y="0"/>
            <wp:positionH relativeFrom="margin">
              <wp:posOffset>-85090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A52"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B51A52" w:rsidRDefault="008757FB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İKTİSADİ VE İDARİ BİLİMLER </w:t>
      </w:r>
      <w:r w:rsidR="00B51A52" w:rsidRPr="007D2DB0">
        <w:rPr>
          <w:rFonts w:ascii="Times New Roman" w:hAnsi="Times New Roman" w:cs="Times New Roman"/>
          <w:b/>
          <w:sz w:val="24"/>
        </w:rPr>
        <w:t>FAKÜLTESİ</w:t>
      </w:r>
      <w:r w:rsidR="00B51A52">
        <w:rPr>
          <w:rFonts w:ascii="Times New Roman" w:hAnsi="Times New Roman" w:cs="Times New Roman"/>
          <w:b/>
          <w:sz w:val="24"/>
        </w:rPr>
        <w:t xml:space="preserve"> </w:t>
      </w:r>
      <w:r w:rsidR="005D7572">
        <w:rPr>
          <w:rFonts w:ascii="Times New Roman" w:hAnsi="Times New Roman" w:cs="Times New Roman"/>
          <w:b/>
          <w:sz w:val="24"/>
        </w:rPr>
        <w:t>DEKANLIĞINA</w:t>
      </w:r>
    </w:p>
    <w:p w:rsidR="00B51A52" w:rsidRPr="0074233C" w:rsidRDefault="00B51A52" w:rsidP="00B51A52">
      <w:pPr>
        <w:jc w:val="center"/>
        <w:rPr>
          <w:sz w:val="16"/>
          <w:szCs w:val="24"/>
        </w:rPr>
      </w:pPr>
    </w:p>
    <w:p w:rsidR="007B55DC" w:rsidRPr="005D15C7" w:rsidRDefault="007B55DC" w:rsidP="007B55DC">
      <w:pPr>
        <w:rPr>
          <w:sz w:val="2"/>
        </w:rPr>
      </w:pPr>
    </w:p>
    <w:p w:rsidR="007E0FE4" w:rsidRDefault="007E0FE4" w:rsidP="007E0FE4">
      <w:pPr>
        <w:spacing w:after="0"/>
        <w:ind w:firstLine="708"/>
      </w:pPr>
    </w:p>
    <w:p w:rsidR="007E0FE4" w:rsidRPr="00371CA1" w:rsidRDefault="007E0FE4" w:rsidP="007E0FE4">
      <w:pPr>
        <w:spacing w:after="0"/>
        <w:ind w:firstLine="708"/>
        <w:rPr>
          <w:sz w:val="14"/>
        </w:rPr>
      </w:pPr>
    </w:p>
    <w:p w:rsidR="00613FC9" w:rsidRDefault="002C5BED" w:rsidP="00371C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 w:rsidR="00DA7D3C"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 w:rsidR="00DA7D3C"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 w:rsidR="00DA7D3C"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 w:rsidR="00DA7D3C"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DA7D3C">
        <w:rPr>
          <w:rFonts w:ascii="Times New Roman" w:hAnsi="Times New Roman" w:cs="Times New Roman"/>
          <w:sz w:val="24"/>
          <w:szCs w:val="24"/>
        </w:rPr>
        <w:t xml:space="preserve"> </w:t>
      </w:r>
      <w:r w:rsidR="00613FC9" w:rsidRPr="00461F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613FC9" w:rsidRPr="00DA7D3C">
        <w:rPr>
          <w:rFonts w:ascii="Times New Roman" w:hAnsi="Times New Roman" w:cs="Times New Roman"/>
          <w:sz w:val="10"/>
          <w:szCs w:val="10"/>
        </w:rPr>
        <w:t>……....</w:t>
      </w:r>
      <w:proofErr w:type="gramEnd"/>
      <w:r w:rsidR="00613FC9" w:rsidRPr="00461F07">
        <w:rPr>
          <w:rFonts w:ascii="Times New Roman" w:hAnsi="Times New Roman" w:cs="Times New Roman"/>
          <w:sz w:val="24"/>
          <w:szCs w:val="24"/>
        </w:rPr>
        <w:t>/20</w:t>
      </w:r>
      <w:r w:rsidR="00613FC9" w:rsidRPr="00DA7D3C">
        <w:rPr>
          <w:rFonts w:ascii="Times New Roman" w:hAnsi="Times New Roman" w:cs="Times New Roman"/>
          <w:sz w:val="10"/>
          <w:szCs w:val="10"/>
        </w:rPr>
        <w:t>…….</w:t>
      </w:r>
      <w:r w:rsidR="00613FC9" w:rsidRPr="00461F07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D3C">
        <w:rPr>
          <w:rFonts w:ascii="Times New Roman" w:hAnsi="Times New Roman" w:cs="Times New Roman"/>
          <w:sz w:val="24"/>
          <w:szCs w:val="24"/>
        </w:rPr>
        <w:t xml:space="preserve">Güz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A7D3C">
        <w:rPr>
          <w:rFonts w:ascii="Times New Roman" w:hAnsi="Times New Roman" w:cs="Times New Roman"/>
          <w:sz w:val="24"/>
          <w:szCs w:val="24"/>
        </w:rPr>
        <w:t xml:space="preserve">Bahar </w:t>
      </w:r>
      <w:r w:rsidR="00042A94">
        <w:rPr>
          <w:rFonts w:ascii="Times New Roman" w:hAnsi="Times New Roman" w:cs="Times New Roman"/>
          <w:sz w:val="24"/>
          <w:szCs w:val="24"/>
        </w:rPr>
        <w:t xml:space="preserve">döneminde, tarafımdan …………………….TL. </w:t>
      </w:r>
      <w:proofErr w:type="gramStart"/>
      <w:r w:rsidR="00042A94">
        <w:rPr>
          <w:rFonts w:ascii="Times New Roman" w:hAnsi="Times New Roman" w:cs="Times New Roman"/>
          <w:sz w:val="24"/>
          <w:szCs w:val="24"/>
        </w:rPr>
        <w:t>kayıt</w:t>
      </w:r>
      <w:proofErr w:type="gramEnd"/>
      <w:r w:rsidR="00042A94">
        <w:rPr>
          <w:rFonts w:ascii="Times New Roman" w:hAnsi="Times New Roman" w:cs="Times New Roman"/>
          <w:sz w:val="24"/>
          <w:szCs w:val="24"/>
        </w:rPr>
        <w:t xml:space="preserve"> harcı ödenmiştir. Yatırmış olduğum öğrenci katkı payı / Öğrenim ücretimin aşağıda belirttiğim nedenden dolayı ia</w:t>
      </w:r>
      <w:r w:rsidR="00111987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042A94">
        <w:rPr>
          <w:rFonts w:ascii="Times New Roman" w:hAnsi="Times New Roman" w:cs="Times New Roman"/>
          <w:sz w:val="24"/>
          <w:szCs w:val="24"/>
        </w:rPr>
        <w:t xml:space="preserve">esini istiyorum. </w:t>
      </w:r>
    </w:p>
    <w:p w:rsidR="00042A94" w:rsidRDefault="00042A94" w:rsidP="00371C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613FC9" w:rsidRDefault="00DB324D" w:rsidP="00613FC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B324D" w:rsidRPr="00371CA1" w:rsidRDefault="00DB324D" w:rsidP="00613FC9">
      <w:pPr>
        <w:spacing w:before="120" w:after="12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DB324D" w:rsidRPr="00DB324D" w:rsidRDefault="00DB324D" w:rsidP="00613FC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4D">
        <w:rPr>
          <w:rFonts w:ascii="Times New Roman" w:hAnsi="Times New Roman" w:cs="Times New Roman"/>
          <w:b/>
          <w:sz w:val="24"/>
          <w:szCs w:val="24"/>
          <w:u w:val="single"/>
        </w:rPr>
        <w:t>Harç İadesi Talep Nedeni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B324D">
        <w:rPr>
          <w:rFonts w:ascii="Times New Roman" w:hAnsi="Times New Roman" w:cs="Times New Roman"/>
          <w:b/>
          <w:sz w:val="24"/>
          <w:szCs w:val="24"/>
        </w:rPr>
        <w:t>(Gerekli kutucuğu (X) işaretini koyunuz.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7"/>
        <w:gridCol w:w="499"/>
        <w:gridCol w:w="284"/>
        <w:gridCol w:w="4718"/>
        <w:gridCol w:w="520"/>
      </w:tblGrid>
      <w:tr w:rsidR="00DB324D" w:rsidTr="00745BFC">
        <w:tc>
          <w:tcPr>
            <w:tcW w:w="3607" w:type="dxa"/>
          </w:tcPr>
          <w:p w:rsidR="00DB324D" w:rsidRDefault="0064609B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Azami öğrenimi aşanlar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lef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Süresi içerisinde (1. Öğretim) harç yatıran</w:t>
            </w:r>
          </w:p>
        </w:tc>
        <w:tc>
          <w:tcPr>
            <w:tcW w:w="520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Özürlü öğrenci 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left w:val="single" w:sz="4" w:space="0" w:color="auto"/>
            </w:tcBorders>
          </w:tcPr>
          <w:p w:rsidR="00DB324D" w:rsidRDefault="00745BFC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Sehven kimlik, başvuru vb. ücretlerini fazla yatıran</w:t>
            </w:r>
          </w:p>
        </w:tc>
        <w:tc>
          <w:tcPr>
            <w:tcW w:w="520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de 10’a giren 2. Öğretim öğrencisi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left w:val="single" w:sz="4" w:space="0" w:color="auto"/>
            </w:tcBorders>
          </w:tcPr>
          <w:p w:rsidR="00DB324D" w:rsidRDefault="00745BFC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Katkı kredisi çıkan öğrenci </w:t>
            </w:r>
          </w:p>
        </w:tc>
        <w:tc>
          <w:tcPr>
            <w:tcW w:w="520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Yatay geçişle giden öğrenci 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</w:tcBorders>
          </w:tcPr>
          <w:p w:rsidR="00DB324D" w:rsidRDefault="00745BFC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öğretimden 1. Öğretime geçen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Sadece stajı kalan 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</w:tcBorders>
          </w:tcPr>
          <w:p w:rsidR="00DB324D" w:rsidRDefault="00745BFC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 kaydı yapmayan 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 durumunda öğrenci 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Sehven fazla yatan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324D" w:rsidTr="00745BFC">
        <w:tc>
          <w:tcPr>
            <w:tcW w:w="3607" w:type="dxa"/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B324D" w:rsidRDefault="00DB324D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2958" w:rsidRPr="00371CA1" w:rsidRDefault="00A42958" w:rsidP="00371CA1">
      <w:pPr>
        <w:tabs>
          <w:tab w:val="left" w:pos="994"/>
        </w:tabs>
        <w:spacing w:before="60" w:after="60" w:line="240" w:lineRule="auto"/>
        <w:jc w:val="both"/>
        <w:rPr>
          <w:rFonts w:ascii="Times New Roman" w:hAnsi="Times New Roman" w:cs="Times New Roman"/>
          <w:sz w:val="10"/>
        </w:rPr>
      </w:pPr>
    </w:p>
    <w:p w:rsidR="00745BFC" w:rsidRDefault="00745BFC" w:rsidP="00371CA1">
      <w:pPr>
        <w:tabs>
          <w:tab w:val="left" w:pos="994"/>
        </w:tabs>
        <w:spacing w:after="40" w:line="240" w:lineRule="auto"/>
        <w:jc w:val="both"/>
        <w:rPr>
          <w:rFonts w:ascii="Times New Roman" w:hAnsi="Times New Roman" w:cs="Times New Roman"/>
          <w:b/>
        </w:rPr>
      </w:pPr>
      <w:r w:rsidRPr="00745BFC">
        <w:rPr>
          <w:rFonts w:ascii="Times New Roman" w:hAnsi="Times New Roman" w:cs="Times New Roman"/>
          <w:b/>
        </w:rPr>
        <w:t>ÖĞRENCİNİN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745BFC" w:rsidTr="009B2E29">
        <w:tc>
          <w:tcPr>
            <w:tcW w:w="5000" w:type="pct"/>
          </w:tcPr>
          <w:p w:rsidR="00745BFC" w:rsidRDefault="00745BFC" w:rsidP="00371CA1">
            <w:pPr>
              <w:tabs>
                <w:tab w:val="left" w:pos="994"/>
                <w:tab w:val="left" w:pos="2012"/>
                <w:tab w:val="left" w:pos="229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Adı Soyadı </w:t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45BFC" w:rsidTr="009B2E29">
        <w:tc>
          <w:tcPr>
            <w:tcW w:w="5000" w:type="pct"/>
          </w:tcPr>
          <w:p w:rsidR="00745BFC" w:rsidRDefault="00745BFC" w:rsidP="00371CA1">
            <w:pPr>
              <w:tabs>
                <w:tab w:val="left" w:pos="994"/>
                <w:tab w:val="left" w:pos="2012"/>
                <w:tab w:val="left" w:pos="229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 Numarası  </w:t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745BFC" w:rsidTr="009B2E29">
        <w:tc>
          <w:tcPr>
            <w:tcW w:w="5000" w:type="pct"/>
          </w:tcPr>
          <w:p w:rsidR="00745BFC" w:rsidRDefault="00745BFC" w:rsidP="00371CA1">
            <w:pPr>
              <w:tabs>
                <w:tab w:val="left" w:pos="994"/>
                <w:tab w:val="left" w:pos="2012"/>
                <w:tab w:val="left" w:pos="229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Kimlik No  </w:t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 w:rsidR="00371CA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371CA1" w:rsidTr="009B2E29">
        <w:tc>
          <w:tcPr>
            <w:tcW w:w="5000" w:type="pct"/>
          </w:tcPr>
          <w:p w:rsidR="00371CA1" w:rsidRDefault="00371CA1" w:rsidP="00371CA1">
            <w:pPr>
              <w:tabs>
                <w:tab w:val="left" w:pos="994"/>
                <w:tab w:val="left" w:pos="2012"/>
                <w:tab w:val="left" w:pos="229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Banka adı ve şubesi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</w:tc>
      </w:tr>
      <w:tr w:rsidR="00745BFC" w:rsidTr="009B2E29">
        <w:tc>
          <w:tcPr>
            <w:tcW w:w="5000" w:type="pct"/>
          </w:tcPr>
          <w:p w:rsidR="009B2E29" w:rsidRDefault="009B2E29" w:rsidP="00371CA1">
            <w:pPr>
              <w:tabs>
                <w:tab w:val="left" w:pos="2298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Banka IBAN numarası </w:t>
            </w:r>
            <w:r w:rsidR="00371CA1">
              <w:rPr>
                <w:rFonts w:ascii="Times New Roman" w:hAnsi="Times New Roman" w:cs="Times New Roman"/>
                <w:b/>
              </w:rPr>
              <w:tab/>
              <w:t>:</w:t>
            </w:r>
          </w:p>
          <w:tbl>
            <w:tblPr>
              <w:tblStyle w:val="TabloKlavuzu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2"/>
              <w:gridCol w:w="393"/>
              <w:gridCol w:w="392"/>
              <w:gridCol w:w="393"/>
            </w:tblGrid>
            <w:tr w:rsidR="00371CA1" w:rsidTr="00834FA3">
              <w:trPr>
                <w:trHeight w:val="277"/>
              </w:trPr>
              <w:tc>
                <w:tcPr>
                  <w:tcW w:w="392" w:type="dxa"/>
                </w:tcPr>
                <w:p w:rsidR="009B2E29" w:rsidRDefault="00371CA1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92" w:type="dxa"/>
                </w:tcPr>
                <w:p w:rsidR="009B2E29" w:rsidRDefault="00371CA1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2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3" w:type="dxa"/>
                </w:tcPr>
                <w:p w:rsidR="009B2E29" w:rsidRDefault="009B2E29" w:rsidP="00371CA1">
                  <w:pPr>
                    <w:tabs>
                      <w:tab w:val="left" w:pos="994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45BFC" w:rsidRDefault="009B2E29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(Öğrencinin kendisine ait </w:t>
            </w:r>
            <w:r w:rsidR="00371CA1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BAN olacak)</w:t>
            </w:r>
          </w:p>
        </w:tc>
      </w:tr>
      <w:tr w:rsidR="009B2E29" w:rsidTr="009B2E29">
        <w:tc>
          <w:tcPr>
            <w:tcW w:w="5000" w:type="pct"/>
          </w:tcPr>
          <w:p w:rsidR="009B2E29" w:rsidRDefault="009B2E29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Adres  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1CA1" w:rsidRDefault="00371CA1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:rsidR="00371CA1" w:rsidRDefault="00371CA1" w:rsidP="00371CA1">
            <w:pPr>
              <w:tabs>
                <w:tab w:val="left" w:pos="994"/>
              </w:tabs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:rsidR="009B2E29" w:rsidRDefault="009B2E29" w:rsidP="00371CA1">
            <w:pPr>
              <w:tabs>
                <w:tab w:val="left" w:pos="994"/>
              </w:tabs>
              <w:spacing w:before="40" w:after="1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Telefon :</w:t>
            </w:r>
            <w:proofErr w:type="gramEnd"/>
          </w:p>
        </w:tc>
      </w:tr>
    </w:tbl>
    <w:p w:rsidR="00745BFC" w:rsidRPr="00371CA1" w:rsidRDefault="009B2E29" w:rsidP="00371CA1">
      <w:pPr>
        <w:tabs>
          <w:tab w:val="left" w:pos="994"/>
        </w:tabs>
        <w:spacing w:before="60" w:after="2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9B2E29">
        <w:rPr>
          <w:rFonts w:ascii="Times New Roman" w:hAnsi="Times New Roman" w:cs="Times New Roman"/>
          <w:b/>
        </w:rPr>
        <w:t>Not :</w:t>
      </w:r>
      <w:r>
        <w:rPr>
          <w:rFonts w:ascii="Times New Roman" w:hAnsi="Times New Roman" w:cs="Times New Roman"/>
        </w:rPr>
        <w:t xml:space="preserve"> Bu</w:t>
      </w:r>
      <w:proofErr w:type="gramEnd"/>
      <w:r>
        <w:rPr>
          <w:rFonts w:ascii="Times New Roman" w:hAnsi="Times New Roman" w:cs="Times New Roman"/>
        </w:rPr>
        <w:t xml:space="preserve"> dilekçede yazılan Banka hesap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ilgili </w:t>
      </w:r>
      <w:r w:rsidRPr="009B2E29">
        <w:rPr>
          <w:rFonts w:ascii="Times New Roman" w:hAnsi="Times New Roman" w:cs="Times New Roman"/>
          <w:b/>
        </w:rPr>
        <w:t>öğrencinin kendi hesabı olmalıdır.</w:t>
      </w:r>
      <w:r>
        <w:rPr>
          <w:rFonts w:ascii="Times New Roman" w:hAnsi="Times New Roman" w:cs="Times New Roman"/>
        </w:rPr>
        <w:t xml:space="preserve"> </w:t>
      </w:r>
      <w:r w:rsidRPr="00371CA1">
        <w:rPr>
          <w:rFonts w:ascii="Times New Roman" w:hAnsi="Times New Roman" w:cs="Times New Roman"/>
          <w:b/>
        </w:rPr>
        <w:t xml:space="preserve">Ve IBAN numarası bulunmayan dilekçeler işleme alınmayacaktır. </w:t>
      </w:r>
    </w:p>
    <w:p w:rsidR="009B2E29" w:rsidRPr="00371CA1" w:rsidRDefault="009B2E29" w:rsidP="009B2E29">
      <w:pPr>
        <w:tabs>
          <w:tab w:val="left" w:pos="994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371CA1">
        <w:rPr>
          <w:rFonts w:ascii="Times New Roman" w:hAnsi="Times New Roman" w:cs="Times New Roman"/>
          <w:b/>
        </w:rPr>
        <w:t xml:space="preserve">Banka hesap numarası olmayan öğrencilere iade yapılmayacaktır. </w:t>
      </w:r>
    </w:p>
    <w:p w:rsidR="009B2E29" w:rsidRDefault="009B2E29" w:rsidP="009B2E29">
      <w:pPr>
        <w:tabs>
          <w:tab w:val="left" w:pos="994"/>
        </w:tabs>
        <w:spacing w:before="20" w:after="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dilekçe de yer alan bilgiler doğru ve eksiksiz olarak doldurulup öğrenci tarafından </w:t>
      </w:r>
      <w:r w:rsidRPr="00371CA1">
        <w:rPr>
          <w:rFonts w:ascii="Times New Roman" w:hAnsi="Times New Roman" w:cs="Times New Roman"/>
          <w:b/>
        </w:rPr>
        <w:t>imzalanmalı</w:t>
      </w:r>
      <w:r>
        <w:rPr>
          <w:rFonts w:ascii="Times New Roman" w:hAnsi="Times New Roman" w:cs="Times New Roman"/>
        </w:rPr>
        <w:t xml:space="preserve"> ilgili döneme ait </w:t>
      </w:r>
      <w:proofErr w:type="gramStart"/>
      <w:r w:rsidRPr="00371CA1">
        <w:rPr>
          <w:rFonts w:ascii="Times New Roman" w:hAnsi="Times New Roman" w:cs="Times New Roman"/>
          <w:b/>
        </w:rPr>
        <w:t>dekontlar</w:t>
      </w:r>
      <w:proofErr w:type="gramEnd"/>
      <w:r>
        <w:rPr>
          <w:rFonts w:ascii="Times New Roman" w:hAnsi="Times New Roman" w:cs="Times New Roman"/>
        </w:rPr>
        <w:t xml:space="preserve"> </w:t>
      </w:r>
      <w:r w:rsidRPr="00371CA1">
        <w:rPr>
          <w:rFonts w:ascii="Times New Roman" w:hAnsi="Times New Roman" w:cs="Times New Roman"/>
          <w:b/>
        </w:rPr>
        <w:t>eklenmelidir</w:t>
      </w:r>
      <w:r>
        <w:rPr>
          <w:rFonts w:ascii="Times New Roman" w:hAnsi="Times New Roman" w:cs="Times New Roman"/>
        </w:rPr>
        <w:t xml:space="preserve">. </w:t>
      </w:r>
    </w:p>
    <w:p w:rsidR="009B2E29" w:rsidRDefault="009B2E29" w:rsidP="009B2E29">
      <w:pPr>
        <w:tabs>
          <w:tab w:val="left" w:pos="994"/>
        </w:tabs>
        <w:spacing w:before="20" w:after="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Dilekçenin fotokopi olması durumunda, verilen bilgilerde eksiklik ve yanlışlık olduğunda, ilgili dönemlere ait banka </w:t>
      </w:r>
      <w:proofErr w:type="gramStart"/>
      <w:r>
        <w:rPr>
          <w:rFonts w:ascii="Times New Roman" w:hAnsi="Times New Roman" w:cs="Times New Roman"/>
        </w:rPr>
        <w:t>dekontlarının</w:t>
      </w:r>
      <w:proofErr w:type="gramEnd"/>
      <w:r>
        <w:rPr>
          <w:rFonts w:ascii="Times New Roman" w:hAnsi="Times New Roman" w:cs="Times New Roman"/>
        </w:rPr>
        <w:t xml:space="preserve"> eklenmemesi durumunda, </w:t>
      </w:r>
      <w:r w:rsidRPr="00371CA1">
        <w:rPr>
          <w:rFonts w:ascii="Times New Roman" w:hAnsi="Times New Roman" w:cs="Times New Roman"/>
          <w:b/>
        </w:rPr>
        <w:t>dilekçeler</w:t>
      </w:r>
      <w:r>
        <w:rPr>
          <w:rFonts w:ascii="Times New Roman" w:hAnsi="Times New Roman" w:cs="Times New Roman"/>
        </w:rPr>
        <w:t xml:space="preserve"> </w:t>
      </w:r>
      <w:r w:rsidRPr="00371CA1">
        <w:rPr>
          <w:rFonts w:ascii="Times New Roman" w:hAnsi="Times New Roman" w:cs="Times New Roman"/>
          <w:b/>
        </w:rPr>
        <w:t>kesinlikle</w:t>
      </w:r>
      <w:r>
        <w:rPr>
          <w:rFonts w:ascii="Times New Roman" w:hAnsi="Times New Roman" w:cs="Times New Roman"/>
        </w:rPr>
        <w:t xml:space="preserve"> </w:t>
      </w:r>
      <w:r w:rsidRPr="00371CA1">
        <w:rPr>
          <w:rFonts w:ascii="Times New Roman" w:hAnsi="Times New Roman" w:cs="Times New Roman"/>
          <w:b/>
        </w:rPr>
        <w:t>işleme</w:t>
      </w:r>
      <w:r>
        <w:rPr>
          <w:rFonts w:ascii="Times New Roman" w:hAnsi="Times New Roman" w:cs="Times New Roman"/>
        </w:rPr>
        <w:t xml:space="preserve"> </w:t>
      </w:r>
      <w:r w:rsidRPr="00371CA1">
        <w:rPr>
          <w:rFonts w:ascii="Times New Roman" w:hAnsi="Times New Roman" w:cs="Times New Roman"/>
          <w:b/>
        </w:rPr>
        <w:t>alınmayacaktır</w:t>
      </w:r>
      <w:r>
        <w:rPr>
          <w:rFonts w:ascii="Times New Roman" w:hAnsi="Times New Roman" w:cs="Times New Roman"/>
        </w:rPr>
        <w:t xml:space="preserve">. </w:t>
      </w:r>
    </w:p>
    <w:sectPr w:rsidR="009B2E29" w:rsidSect="009B2E29">
      <w:headerReference w:type="default" r:id="rId11"/>
      <w:footerReference w:type="default" r:id="rId12"/>
      <w:pgSz w:w="11906" w:h="16838" w:code="9"/>
      <w:pgMar w:top="680" w:right="567" w:bottom="680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1B" w:rsidRDefault="0042131B" w:rsidP="00BD405D">
      <w:pPr>
        <w:spacing w:after="0" w:line="240" w:lineRule="auto"/>
      </w:pPr>
      <w:r>
        <w:separator/>
      </w:r>
    </w:p>
  </w:endnote>
  <w:endnote w:type="continuationSeparator" w:id="0">
    <w:p w:rsidR="0042131B" w:rsidRDefault="0042131B" w:rsidP="00B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5" w:type="pct"/>
      <w:tblInd w:w="-662" w:type="dxa"/>
      <w:tblBorders>
        <w:top w:val="single" w:sz="12" w:space="0" w:color="943634" w:themeColor="accent2" w:themeShade="BF"/>
        <w:left w:val="thinThickSmallGap" w:sz="24" w:space="0" w:color="943634" w:themeColor="accent2" w:themeShade="BF"/>
        <w:bottom w:val="none" w:sz="0" w:space="0" w:color="auto"/>
        <w:right w:val="thinThickSmallGap" w:sz="24" w:space="0" w:color="943634" w:themeColor="accent2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6"/>
      <w:gridCol w:w="3326"/>
    </w:tblGrid>
    <w:tr w:rsidR="00B12CE2" w:rsidRPr="00AE5C3B" w:rsidTr="00001968">
      <w:tc>
        <w:tcPr>
          <w:tcW w:w="3591" w:type="pct"/>
        </w:tcPr>
        <w:p w:rsidR="00B12CE2" w:rsidRPr="00AE5C3B" w:rsidRDefault="00B12CE2" w:rsidP="00001968">
          <w:pPr>
            <w:ind w:left="28" w:right="-93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Süleyman Demirel Üniversitesi İktisadi ve İdari Bilimler Fakültesi Doğu Yerleşkesi 32260 ISPARTA</w:t>
          </w:r>
        </w:p>
        <w:p w:rsidR="00B12CE2" w:rsidRPr="00AE5C3B" w:rsidRDefault="00B12CE2" w:rsidP="00001968">
          <w:pPr>
            <w:ind w:left="28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Telefon No: 0 (246) 211 04 01 Faks No: 0 (246) 237 09 20</w:t>
          </w:r>
        </w:p>
        <w:p w:rsidR="00B12CE2" w:rsidRPr="00AE5C3B" w:rsidRDefault="00B12CE2" w:rsidP="00001968">
          <w:pPr>
            <w:ind w:left="28" w:right="-93"/>
            <w:rPr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e-posta: iibf@sdu.edu.</w:t>
          </w:r>
          <w:proofErr w:type="gramStart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tr     İnternet</w:t>
          </w:r>
          <w:proofErr w:type="gramEnd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 xml:space="preserve"> Adresi: http://iibf.sdu.edu.tr/</w:t>
          </w: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ptab w:relativeTo="margin" w:alignment="right" w:leader="none"/>
          </w:r>
        </w:p>
      </w:tc>
      <w:tc>
        <w:tcPr>
          <w:tcW w:w="1409" w:type="pct"/>
        </w:tcPr>
        <w:tbl>
          <w:tblPr>
            <w:tblStyle w:val="TabloKlavuzu"/>
            <w:tblW w:w="5675" w:type="pct"/>
            <w:tblBorders>
              <w:top w:val="single" w:sz="12" w:space="0" w:color="943634" w:themeColor="accent2" w:themeShade="BF"/>
              <w:left w:val="thinThickSmallGap" w:sz="24" w:space="0" w:color="943634" w:themeColor="accent2" w:themeShade="BF"/>
              <w:bottom w:val="none" w:sz="0" w:space="0" w:color="auto"/>
              <w:right w:val="thinThickSmallGap" w:sz="24" w:space="0" w:color="943634" w:themeColor="accent2" w:themeShade="B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8"/>
          </w:tblGrid>
          <w:tr w:rsidR="003A3141" w:rsidRPr="006442C0" w:rsidTr="0005171D">
            <w:trPr>
              <w:trHeight w:val="396"/>
            </w:trPr>
            <w:tc>
              <w:tcPr>
                <w:tcW w:w="1322" w:type="pct"/>
              </w:tcPr>
              <w:p w:rsidR="003A3141" w:rsidRDefault="002D7C0F" w:rsidP="003A3141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No</w:t>
                </w:r>
                <w:r>
                  <w:rPr>
                    <w:rFonts w:ascii="Cambria" w:hAnsi="Cambria"/>
                    <w:sz w:val="18"/>
                  </w:rPr>
                  <w:tab/>
                  <w:t>: 22</w:t>
                </w:r>
              </w:p>
              <w:p w:rsidR="003A3141" w:rsidRDefault="003A3141" w:rsidP="003A3141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Tarihi</w:t>
                </w:r>
                <w:r>
                  <w:rPr>
                    <w:rFonts w:ascii="Cambria" w:hAnsi="Cambria"/>
                    <w:sz w:val="18"/>
                  </w:rPr>
                  <w:tab/>
                  <w:t xml:space="preserve">: </w:t>
                </w:r>
                <w:r w:rsidR="002D7C0F">
                  <w:rPr>
                    <w:rFonts w:ascii="Cambria" w:hAnsi="Cambria"/>
                    <w:sz w:val="18"/>
                  </w:rPr>
                  <w:t>15</w:t>
                </w:r>
                <w:r>
                  <w:rPr>
                    <w:rFonts w:ascii="Cambria" w:hAnsi="Cambria"/>
                    <w:sz w:val="18"/>
                  </w:rPr>
                  <w:t>.</w:t>
                </w:r>
                <w:r w:rsidR="002D7C0F">
                  <w:rPr>
                    <w:rFonts w:ascii="Cambria" w:hAnsi="Cambria"/>
                    <w:sz w:val="18"/>
                  </w:rPr>
                  <w:t>0</w:t>
                </w:r>
                <w:r>
                  <w:rPr>
                    <w:rFonts w:ascii="Cambria" w:hAnsi="Cambria"/>
                    <w:sz w:val="18"/>
                  </w:rPr>
                  <w:t>2.20</w:t>
                </w:r>
                <w:r w:rsidR="002D7C0F">
                  <w:rPr>
                    <w:rFonts w:ascii="Cambria" w:hAnsi="Cambria"/>
                    <w:sz w:val="18"/>
                  </w:rPr>
                  <w:t>22</w:t>
                </w:r>
                <w:r>
                  <w:rPr>
                    <w:rFonts w:ascii="Cambria" w:hAnsi="Cambria"/>
                    <w:sz w:val="18"/>
                  </w:rPr>
                  <w:t xml:space="preserve"> </w:t>
                </w:r>
              </w:p>
              <w:p w:rsidR="003A3141" w:rsidRPr="006442C0" w:rsidRDefault="003A3141" w:rsidP="003A3141">
                <w:pPr>
                  <w:jc w:val="center"/>
                  <w:rPr>
                    <w:rFonts w:ascii="Cambria" w:hAnsi="Cambria"/>
                    <w:sz w:val="18"/>
                  </w:rPr>
                </w:pPr>
              </w:p>
            </w:tc>
          </w:tr>
        </w:tbl>
        <w:p w:rsidR="00B12CE2" w:rsidRPr="00382AC4" w:rsidRDefault="00B12CE2" w:rsidP="00001968">
          <w:pPr>
            <w:jc w:val="right"/>
            <w:rPr>
              <w:rFonts w:asciiTheme="majorHAnsi" w:eastAsiaTheme="majorEastAsia" w:hAnsiTheme="majorHAnsi" w:cstheme="majorBidi"/>
              <w:sz w:val="18"/>
              <w:szCs w:val="17"/>
            </w:rPr>
          </w:pPr>
        </w:p>
      </w:tc>
    </w:tr>
  </w:tbl>
  <w:p w:rsidR="00C852A8" w:rsidRDefault="00C852A8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1B" w:rsidRDefault="0042131B" w:rsidP="00BD405D">
      <w:pPr>
        <w:spacing w:after="0" w:line="240" w:lineRule="auto"/>
      </w:pPr>
      <w:r>
        <w:separator/>
      </w:r>
    </w:p>
  </w:footnote>
  <w:footnote w:type="continuationSeparator" w:id="0">
    <w:p w:rsidR="0042131B" w:rsidRDefault="0042131B" w:rsidP="00B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Times New Roman"/>
        <w:sz w:val="24"/>
        <w:szCs w:val="24"/>
      </w:rPr>
      <w:alias w:val="Başlık"/>
      <w:id w:val="77738743"/>
      <w:placeholder>
        <w:docPart w:val="87C535B221BA4EE4B7A151B88FF29A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405D" w:rsidRPr="00997605" w:rsidRDefault="00042A94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>
          <w:rPr>
            <w:rFonts w:asciiTheme="majorHAnsi" w:hAnsiTheme="majorHAnsi" w:cs="Times New Roman"/>
            <w:sz w:val="24"/>
            <w:szCs w:val="24"/>
          </w:rPr>
          <w:t xml:space="preserve">Harç İade </w:t>
        </w:r>
        <w:r w:rsidR="005D15C7">
          <w:rPr>
            <w:rFonts w:asciiTheme="majorHAnsi" w:hAnsiTheme="majorHAnsi" w:cs="Times New Roman"/>
            <w:sz w:val="24"/>
            <w:szCs w:val="24"/>
          </w:rPr>
          <w:t>Formu</w:t>
        </w:r>
      </w:p>
    </w:sdtContent>
  </w:sdt>
  <w:p w:rsidR="00BD405D" w:rsidRDefault="00BD405D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4"/>
    <w:rsid w:val="0001223C"/>
    <w:rsid w:val="0003423A"/>
    <w:rsid w:val="00037A05"/>
    <w:rsid w:val="00042A94"/>
    <w:rsid w:val="0004493B"/>
    <w:rsid w:val="00074CAC"/>
    <w:rsid w:val="00081451"/>
    <w:rsid w:val="00082B9F"/>
    <w:rsid w:val="0009111D"/>
    <w:rsid w:val="00097215"/>
    <w:rsid w:val="000A752F"/>
    <w:rsid w:val="000C653B"/>
    <w:rsid w:val="001058B6"/>
    <w:rsid w:val="00111987"/>
    <w:rsid w:val="00130E52"/>
    <w:rsid w:val="00132303"/>
    <w:rsid w:val="00152931"/>
    <w:rsid w:val="001551BE"/>
    <w:rsid w:val="00163230"/>
    <w:rsid w:val="001A3D20"/>
    <w:rsid w:val="001B6A56"/>
    <w:rsid w:val="002453E5"/>
    <w:rsid w:val="00253D0A"/>
    <w:rsid w:val="00291DE3"/>
    <w:rsid w:val="00293C6B"/>
    <w:rsid w:val="0029654D"/>
    <w:rsid w:val="002B062C"/>
    <w:rsid w:val="002C5BED"/>
    <w:rsid w:val="002D32DB"/>
    <w:rsid w:val="002D5707"/>
    <w:rsid w:val="002D7C0F"/>
    <w:rsid w:val="002E01B6"/>
    <w:rsid w:val="00304896"/>
    <w:rsid w:val="003052C1"/>
    <w:rsid w:val="00343FBC"/>
    <w:rsid w:val="00356AE6"/>
    <w:rsid w:val="00371CA1"/>
    <w:rsid w:val="003906AE"/>
    <w:rsid w:val="00390ED5"/>
    <w:rsid w:val="003A3141"/>
    <w:rsid w:val="003B4485"/>
    <w:rsid w:val="003B55E2"/>
    <w:rsid w:val="003E2D7D"/>
    <w:rsid w:val="003F0C9B"/>
    <w:rsid w:val="003F2ADD"/>
    <w:rsid w:val="00403A74"/>
    <w:rsid w:val="0042131B"/>
    <w:rsid w:val="00430824"/>
    <w:rsid w:val="004541AE"/>
    <w:rsid w:val="00457781"/>
    <w:rsid w:val="00491230"/>
    <w:rsid w:val="004E2BDF"/>
    <w:rsid w:val="005279A0"/>
    <w:rsid w:val="005A6333"/>
    <w:rsid w:val="005D15C7"/>
    <w:rsid w:val="005D7572"/>
    <w:rsid w:val="005E7813"/>
    <w:rsid w:val="006027CA"/>
    <w:rsid w:val="00613FC9"/>
    <w:rsid w:val="0064609B"/>
    <w:rsid w:val="00647E7A"/>
    <w:rsid w:val="00656D52"/>
    <w:rsid w:val="006627F8"/>
    <w:rsid w:val="00665601"/>
    <w:rsid w:val="006D060C"/>
    <w:rsid w:val="006F7E5C"/>
    <w:rsid w:val="00707913"/>
    <w:rsid w:val="0071685C"/>
    <w:rsid w:val="0074233C"/>
    <w:rsid w:val="00745BFC"/>
    <w:rsid w:val="00752AAC"/>
    <w:rsid w:val="007B263B"/>
    <w:rsid w:val="007B55DC"/>
    <w:rsid w:val="007C1A52"/>
    <w:rsid w:val="007E0FDA"/>
    <w:rsid w:val="007E0FE4"/>
    <w:rsid w:val="007E73FC"/>
    <w:rsid w:val="007F6FE9"/>
    <w:rsid w:val="00825644"/>
    <w:rsid w:val="008542D2"/>
    <w:rsid w:val="008757FB"/>
    <w:rsid w:val="008A2F17"/>
    <w:rsid w:val="008C04B4"/>
    <w:rsid w:val="008C23FD"/>
    <w:rsid w:val="008F4DA0"/>
    <w:rsid w:val="009117F5"/>
    <w:rsid w:val="00916588"/>
    <w:rsid w:val="009412C0"/>
    <w:rsid w:val="00957DA1"/>
    <w:rsid w:val="00992994"/>
    <w:rsid w:val="00997605"/>
    <w:rsid w:val="009B22C4"/>
    <w:rsid w:val="009B2E29"/>
    <w:rsid w:val="009F4B45"/>
    <w:rsid w:val="00A41790"/>
    <w:rsid w:val="00A42958"/>
    <w:rsid w:val="00A52616"/>
    <w:rsid w:val="00A90FB0"/>
    <w:rsid w:val="00AE5C3B"/>
    <w:rsid w:val="00B0278F"/>
    <w:rsid w:val="00B12CE2"/>
    <w:rsid w:val="00B134BB"/>
    <w:rsid w:val="00B34191"/>
    <w:rsid w:val="00B503AC"/>
    <w:rsid w:val="00B51A52"/>
    <w:rsid w:val="00B96715"/>
    <w:rsid w:val="00BA2099"/>
    <w:rsid w:val="00BD18AB"/>
    <w:rsid w:val="00BD405D"/>
    <w:rsid w:val="00C852A8"/>
    <w:rsid w:val="00CB61F1"/>
    <w:rsid w:val="00CE5E25"/>
    <w:rsid w:val="00D12A4B"/>
    <w:rsid w:val="00D142A9"/>
    <w:rsid w:val="00D6353A"/>
    <w:rsid w:val="00DA7D3C"/>
    <w:rsid w:val="00DB324D"/>
    <w:rsid w:val="00E00108"/>
    <w:rsid w:val="00E343A3"/>
    <w:rsid w:val="00E43DC0"/>
    <w:rsid w:val="00E4448B"/>
    <w:rsid w:val="00E46969"/>
    <w:rsid w:val="00E9379B"/>
    <w:rsid w:val="00EA6A61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D5A03"/>
  <w15:docId w15:val="{A458AF2B-1A95-46FC-9F99-48106510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05D"/>
  </w:style>
  <w:style w:type="paragraph" w:styleId="AltBilgi">
    <w:name w:val="footer"/>
    <w:basedOn w:val="Normal"/>
    <w:link w:val="Al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05D"/>
  </w:style>
  <w:style w:type="paragraph" w:styleId="BalonMetni">
    <w:name w:val="Balloon Text"/>
    <w:basedOn w:val="Normal"/>
    <w:link w:val="BalonMetniChar"/>
    <w:uiPriority w:val="99"/>
    <w:semiHidden/>
    <w:unhideWhenUsed/>
    <w:rsid w:val="00B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05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D32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D32DB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74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3.sdu.edu.t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535B221BA4EE4B7A151B88FF29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D1985-FECC-46F3-8961-DADA5636D784}"/>
      </w:docPartPr>
      <w:docPartBody>
        <w:p w:rsidR="00906122" w:rsidRDefault="000F6EEC" w:rsidP="000F6EEC">
          <w:pPr>
            <w:pStyle w:val="87C535B221BA4EE4B7A151B88FF29A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EC"/>
    <w:rsid w:val="00006D85"/>
    <w:rsid w:val="00060F68"/>
    <w:rsid w:val="000F6EEC"/>
    <w:rsid w:val="001D0C33"/>
    <w:rsid w:val="001E1BCF"/>
    <w:rsid w:val="002A5491"/>
    <w:rsid w:val="00345BB1"/>
    <w:rsid w:val="003E0A53"/>
    <w:rsid w:val="004105AA"/>
    <w:rsid w:val="00443C68"/>
    <w:rsid w:val="0050529D"/>
    <w:rsid w:val="005D082A"/>
    <w:rsid w:val="005E7EDD"/>
    <w:rsid w:val="008178EC"/>
    <w:rsid w:val="00906122"/>
    <w:rsid w:val="009C6045"/>
    <w:rsid w:val="00A326F5"/>
    <w:rsid w:val="00A44B53"/>
    <w:rsid w:val="00AB4535"/>
    <w:rsid w:val="00BB3780"/>
    <w:rsid w:val="00BF1C5C"/>
    <w:rsid w:val="00C346F3"/>
    <w:rsid w:val="00D57AAF"/>
    <w:rsid w:val="00EA0631"/>
    <w:rsid w:val="00F5609F"/>
    <w:rsid w:val="00F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098EF9B31DF4A3CA1E68F4ECC3E9114">
    <w:name w:val="C098EF9B31DF4A3CA1E68F4ECC3E9114"/>
    <w:rsid w:val="000F6EEC"/>
  </w:style>
  <w:style w:type="paragraph" w:customStyle="1" w:styleId="0872A4C1F8ED4A56A3626781D532931F">
    <w:name w:val="0872A4C1F8ED4A56A3626781D532931F"/>
    <w:rsid w:val="000F6EEC"/>
  </w:style>
  <w:style w:type="paragraph" w:customStyle="1" w:styleId="87C535B221BA4EE4B7A151B88FF29A8B">
    <w:name w:val="87C535B221BA4EE4B7A151B88FF29A8B"/>
    <w:rsid w:val="000F6EEC"/>
  </w:style>
  <w:style w:type="paragraph" w:customStyle="1" w:styleId="9FA90193DA824784A22688C176DC7FA4">
    <w:name w:val="9FA90193DA824784A22688C176DC7FA4"/>
    <w:rsid w:val="00906122"/>
  </w:style>
  <w:style w:type="paragraph" w:customStyle="1" w:styleId="FEE71010BCBF49C2A56202ADD62C7925">
    <w:name w:val="FEE71010BCBF49C2A56202ADD62C7925"/>
    <w:rsid w:val="0090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63EB-4625-42E7-BB2A-1F200CFC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Harç İade Formu</vt:lpstr>
    </vt:vector>
  </TitlesOfParts>
  <Company>MİCROSOFT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Harç İade Formu</dc:title>
  <dc:creator>MİCROSOFTPC</dc:creator>
  <cp:lastModifiedBy>Windows Kullanıcısı</cp:lastModifiedBy>
  <cp:revision>6</cp:revision>
  <cp:lastPrinted>2018-11-20T07:41:00Z</cp:lastPrinted>
  <dcterms:created xsi:type="dcterms:W3CDTF">2022-02-15T11:08:00Z</dcterms:created>
  <dcterms:modified xsi:type="dcterms:W3CDTF">2023-09-12T08:27:00Z</dcterms:modified>
</cp:coreProperties>
</file>