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103F" w14:textId="77777777" w:rsidR="004C093C" w:rsidRDefault="004C093C" w:rsidP="004C09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738A7CC9" wp14:editId="22E2198A">
            <wp:extent cx="1081405" cy="1081405"/>
            <wp:effectExtent l="0" t="0" r="4445" b="4445"/>
            <wp:docPr id="1334550457" name="Resim 1" descr="metin, logo, grafik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50457" name="Resim 1" descr="metin, logo, grafik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F557" w14:textId="77777777" w:rsidR="004C093C" w:rsidRPr="00E66E13" w:rsidRDefault="004C093C" w:rsidP="004C093C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E13">
        <w:rPr>
          <w:rFonts w:ascii="Times New Roman" w:hAnsi="Times New Roman"/>
          <w:b/>
          <w:bCs/>
          <w:sz w:val="24"/>
          <w:szCs w:val="24"/>
        </w:rPr>
        <w:t>T.C.</w:t>
      </w:r>
    </w:p>
    <w:p w14:paraId="3FA2C3C7" w14:textId="77777777" w:rsidR="004C093C" w:rsidRPr="00E66E13" w:rsidRDefault="004C093C" w:rsidP="004C09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E13">
        <w:rPr>
          <w:rFonts w:ascii="Times New Roman" w:hAnsi="Times New Roman"/>
          <w:b/>
          <w:bCs/>
          <w:sz w:val="24"/>
          <w:szCs w:val="24"/>
        </w:rPr>
        <w:t>SÜLEYMAN DEMİREL ÜNİVERSİTESİ</w:t>
      </w:r>
    </w:p>
    <w:p w14:paraId="623D7378" w14:textId="77777777" w:rsidR="004C093C" w:rsidRPr="00E66E13" w:rsidRDefault="004C093C" w:rsidP="004C09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E13">
        <w:rPr>
          <w:rFonts w:ascii="Times New Roman" w:hAnsi="Times New Roman"/>
          <w:b/>
          <w:bCs/>
          <w:sz w:val="24"/>
          <w:szCs w:val="24"/>
        </w:rPr>
        <w:t>SOSYAL BİLİMLER ENSTİTÜSÜ</w:t>
      </w:r>
    </w:p>
    <w:p w14:paraId="6A83BC0D" w14:textId="3F6DFC8C" w:rsidR="004C093C" w:rsidRPr="00427227" w:rsidRDefault="004C093C" w:rsidP="004C093C">
      <w:pPr>
        <w:autoSpaceDE w:val="0"/>
        <w:autoSpaceDN w:val="0"/>
        <w:adjustRightInd w:val="0"/>
        <w:spacing w:after="108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İNSAN KAYNAKLARI YÖNETİMİ VE LİDERLİK</w:t>
      </w:r>
      <w:r w:rsidRPr="00E66E13">
        <w:rPr>
          <w:rFonts w:ascii="Times New Roman" w:hAnsi="Times New Roman"/>
          <w:sz w:val="24"/>
          <w:szCs w:val="24"/>
        </w:rPr>
        <w:t xml:space="preserve"> </w:t>
      </w:r>
      <w:r w:rsidRPr="00E66E13">
        <w:rPr>
          <w:rFonts w:ascii="Times New Roman" w:hAnsi="Times New Roman"/>
          <w:b/>
          <w:bCs/>
          <w:sz w:val="24"/>
          <w:szCs w:val="24"/>
        </w:rPr>
        <w:t>ANABİLİM DALI</w:t>
      </w:r>
    </w:p>
    <w:p w14:paraId="5AD2296B" w14:textId="1CDBD47B" w:rsidR="004C093C" w:rsidRDefault="004C093C" w:rsidP="004C093C">
      <w:pPr>
        <w:autoSpaceDE w:val="0"/>
        <w:autoSpaceDN w:val="0"/>
        <w:adjustRightInd w:val="0"/>
        <w:spacing w:after="120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236071"/>
      <w:bookmarkStart w:id="1" w:name="_Hlk15236091"/>
      <w:r>
        <w:rPr>
          <w:rFonts w:ascii="Times New Roman" w:hAnsi="Times New Roman"/>
          <w:b/>
          <w:bCs/>
          <w:sz w:val="28"/>
          <w:szCs w:val="28"/>
        </w:rPr>
        <w:t xml:space="preserve">SEMİNER ADI </w:t>
      </w:r>
      <w:r w:rsidR="003040F4">
        <w:rPr>
          <w:rFonts w:ascii="Times New Roman" w:hAnsi="Times New Roman"/>
          <w:b/>
          <w:bCs/>
          <w:sz w:val="28"/>
          <w:szCs w:val="28"/>
        </w:rPr>
        <w:t>/ II. TEZSİZ Y. L. BİTİRME PROJESİ ADI</w:t>
      </w:r>
    </w:p>
    <w:bookmarkEnd w:id="0"/>
    <w:bookmarkEnd w:id="1"/>
    <w:p w14:paraId="4B8BE0E3" w14:textId="435817F8" w:rsidR="004C093C" w:rsidRPr="009D4D71" w:rsidRDefault="004C093C" w:rsidP="004C09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Öğrenci Adı</w:t>
      </w:r>
    </w:p>
    <w:p w14:paraId="503F3756" w14:textId="76CB55BA" w:rsidR="004C093C" w:rsidRDefault="004C093C" w:rsidP="004C093C">
      <w:pPr>
        <w:autoSpaceDE w:val="0"/>
        <w:autoSpaceDN w:val="0"/>
        <w:adjustRightInd w:val="0"/>
        <w:spacing w:after="120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Öğrenci Numarası</w:t>
      </w:r>
    </w:p>
    <w:p w14:paraId="243AB409" w14:textId="70D30B11" w:rsidR="004C093C" w:rsidRPr="00427227" w:rsidRDefault="004C093C" w:rsidP="004C093C">
      <w:pPr>
        <w:autoSpaceDE w:val="0"/>
        <w:autoSpaceDN w:val="0"/>
        <w:adjustRightInd w:val="0"/>
        <w:spacing w:after="14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SEMİNER</w:t>
      </w:r>
      <w:r w:rsidR="003040F4">
        <w:rPr>
          <w:rFonts w:ascii="Times New Roman" w:hAnsi="Times New Roman"/>
          <w:b/>
          <w:bCs/>
          <w:sz w:val="24"/>
          <w:szCs w:val="24"/>
        </w:rPr>
        <w:t xml:space="preserve"> / BİTİRME PROJESİ</w:t>
      </w:r>
    </w:p>
    <w:p w14:paraId="7B199648" w14:textId="77777777" w:rsidR="004C093C" w:rsidRPr="009D4D71" w:rsidRDefault="004C093C" w:rsidP="004C09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D71">
        <w:rPr>
          <w:rFonts w:ascii="Times New Roman" w:hAnsi="Times New Roman"/>
          <w:b/>
          <w:bCs/>
          <w:sz w:val="24"/>
          <w:szCs w:val="24"/>
        </w:rPr>
        <w:t>DANIŞMAN</w:t>
      </w:r>
    </w:p>
    <w:p w14:paraId="1FA74045" w14:textId="6F0709BA" w:rsidR="004C093C" w:rsidRPr="007201D4" w:rsidRDefault="00214A71" w:rsidP="004C093C">
      <w:pPr>
        <w:autoSpaceDE w:val="0"/>
        <w:autoSpaceDN w:val="0"/>
        <w:adjustRightInd w:val="0"/>
        <w:spacing w:after="14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……………..…………</w:t>
      </w:r>
    </w:p>
    <w:p w14:paraId="35CD024C" w14:textId="77777777" w:rsidR="004C093C" w:rsidRDefault="004C093C" w:rsidP="004C093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595122" w14:textId="04B50260" w:rsidR="004C093C" w:rsidRDefault="004C093C" w:rsidP="004C093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D71">
        <w:rPr>
          <w:rFonts w:ascii="Times New Roman" w:hAnsi="Times New Roman"/>
          <w:b/>
          <w:bCs/>
          <w:sz w:val="24"/>
          <w:szCs w:val="24"/>
        </w:rPr>
        <w:t>ISPARTA – 20</w:t>
      </w:r>
      <w:r w:rsidR="003040F4">
        <w:rPr>
          <w:rFonts w:ascii="Times New Roman" w:hAnsi="Times New Roman"/>
          <w:b/>
          <w:bCs/>
          <w:sz w:val="24"/>
          <w:szCs w:val="24"/>
        </w:rPr>
        <w:t>XX</w:t>
      </w:r>
    </w:p>
    <w:p w14:paraId="5CC04E80" w14:textId="56CF2E1E" w:rsidR="004C093C" w:rsidRDefault="004C093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1BD6974" w14:textId="35407989" w:rsidR="004C093C" w:rsidRPr="00FF65BD" w:rsidRDefault="00F11672" w:rsidP="00A04C85">
      <w:pPr>
        <w:spacing w:before="120" w:after="1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F65BD">
        <w:rPr>
          <w:rFonts w:ascii="Times New Roman" w:hAnsi="Times New Roman"/>
          <w:sz w:val="20"/>
          <w:szCs w:val="20"/>
        </w:rPr>
        <w:lastRenderedPageBreak/>
        <w:t>SOYAD</w:t>
      </w:r>
      <w:r w:rsidR="004C093C" w:rsidRPr="00FF65BD">
        <w:rPr>
          <w:rFonts w:ascii="Times New Roman" w:hAnsi="Times New Roman"/>
          <w:sz w:val="20"/>
          <w:szCs w:val="20"/>
        </w:rPr>
        <w:t xml:space="preserve">, </w:t>
      </w:r>
      <w:r w:rsidRPr="00FF65BD">
        <w:rPr>
          <w:rFonts w:ascii="Times New Roman" w:hAnsi="Times New Roman"/>
          <w:sz w:val="20"/>
          <w:szCs w:val="20"/>
        </w:rPr>
        <w:t>Ad</w:t>
      </w:r>
      <w:r w:rsidR="004C093C" w:rsidRPr="00FF65BD">
        <w:rPr>
          <w:rFonts w:ascii="Times New Roman" w:hAnsi="Times New Roman"/>
          <w:sz w:val="20"/>
          <w:szCs w:val="20"/>
        </w:rPr>
        <w:t>,</w:t>
      </w:r>
      <w:r w:rsidR="004C093C" w:rsidRPr="00FF65BD">
        <w:rPr>
          <w:sz w:val="18"/>
          <w:szCs w:val="18"/>
        </w:rPr>
        <w:t xml:space="preserve"> </w:t>
      </w:r>
      <w:r w:rsidR="004C093C" w:rsidRPr="00FF65BD">
        <w:rPr>
          <w:rFonts w:ascii="Times New Roman" w:hAnsi="Times New Roman"/>
          <w:i/>
          <w:iCs/>
          <w:sz w:val="20"/>
          <w:szCs w:val="20"/>
        </w:rPr>
        <w:t>…………………………</w:t>
      </w:r>
      <w:proofErr w:type="gramStart"/>
      <w:r w:rsidR="004C093C" w:rsidRPr="00FF65BD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="004C093C" w:rsidRPr="00FF65BD">
        <w:rPr>
          <w:rFonts w:ascii="Times New Roman" w:hAnsi="Times New Roman"/>
          <w:i/>
          <w:iCs/>
          <w:sz w:val="20"/>
          <w:szCs w:val="20"/>
        </w:rPr>
        <w:t xml:space="preserve">…………………………….……………………, </w:t>
      </w:r>
      <w:r w:rsidRPr="00FF65BD">
        <w:rPr>
          <w:rFonts w:ascii="Times New Roman" w:hAnsi="Times New Roman"/>
          <w:i/>
          <w:iCs/>
          <w:sz w:val="20"/>
          <w:szCs w:val="20"/>
        </w:rPr>
        <w:t>Seminer</w:t>
      </w:r>
      <w:r w:rsidR="004C093C" w:rsidRPr="00FF65BD">
        <w:rPr>
          <w:rFonts w:ascii="Times New Roman" w:hAnsi="Times New Roman"/>
          <w:sz w:val="20"/>
          <w:szCs w:val="20"/>
        </w:rPr>
        <w:t>, Isparta, 202</w:t>
      </w:r>
      <w:r w:rsidR="00561E0A" w:rsidRPr="00FF65BD">
        <w:rPr>
          <w:rFonts w:ascii="Times New Roman" w:hAnsi="Times New Roman"/>
          <w:sz w:val="20"/>
          <w:szCs w:val="20"/>
        </w:rPr>
        <w:t>X</w:t>
      </w:r>
      <w:r w:rsidR="00FF65BD">
        <w:rPr>
          <w:rFonts w:ascii="Times New Roman" w:hAnsi="Times New Roman"/>
          <w:sz w:val="20"/>
          <w:szCs w:val="20"/>
        </w:rPr>
        <w:t xml:space="preserve"> </w:t>
      </w:r>
      <w:r w:rsidR="00FF65BD" w:rsidRPr="00FF65BD">
        <w:rPr>
          <w:rFonts w:ascii="Times New Roman" w:hAnsi="Times New Roman"/>
          <w:i/>
          <w:iCs/>
          <w:sz w:val="20"/>
          <w:szCs w:val="20"/>
        </w:rPr>
        <w:t>(normal düzende</w:t>
      </w:r>
      <w:r w:rsidR="00FF65BD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FF65BD" w:rsidRPr="00FF65BD">
        <w:rPr>
          <w:rFonts w:ascii="Times New Roman" w:hAnsi="Times New Roman"/>
          <w:i/>
          <w:iCs/>
          <w:sz w:val="20"/>
          <w:szCs w:val="20"/>
        </w:rPr>
        <w:t>10 punto olmalıdır)</w:t>
      </w:r>
    </w:p>
    <w:p w14:paraId="426C748D" w14:textId="77777777" w:rsidR="00F11672" w:rsidRDefault="00F11672" w:rsidP="00B30A0F">
      <w:pPr>
        <w:pStyle w:val="Balk1"/>
      </w:pPr>
      <w:bookmarkStart w:id="2" w:name="_Toc76401926"/>
      <w:bookmarkStart w:id="3" w:name="_Toc143016680"/>
    </w:p>
    <w:p w14:paraId="4A8366AD" w14:textId="4135A7A0" w:rsidR="004C093C" w:rsidRPr="00B30A0F" w:rsidRDefault="004C093C" w:rsidP="00B30A0F">
      <w:pPr>
        <w:pStyle w:val="Balk1"/>
      </w:pPr>
      <w:bookmarkStart w:id="4" w:name="_Toc147233876"/>
      <w:r w:rsidRPr="00B30A0F">
        <w:t>ÖZ</w:t>
      </w:r>
      <w:bookmarkEnd w:id="2"/>
      <w:bookmarkEnd w:id="3"/>
      <w:bookmarkEnd w:id="4"/>
    </w:p>
    <w:p w14:paraId="2E06C507" w14:textId="3CF52941" w:rsidR="004C093C" w:rsidRPr="0005666A" w:rsidRDefault="00A04C85" w:rsidP="00A04C85">
      <w:pPr>
        <w:pStyle w:val="TezStilim"/>
        <w:spacing w:line="240" w:lineRule="auto"/>
        <w:ind w:firstLine="0"/>
        <w:rPr>
          <w:sz w:val="20"/>
          <w:szCs w:val="20"/>
        </w:rPr>
      </w:pPr>
      <w:r w:rsidRPr="0005666A">
        <w:rPr>
          <w:sz w:val="20"/>
          <w:szCs w:val="20"/>
        </w:rPr>
        <w:t xml:space="preserve">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gerekmektedir. </w:t>
      </w:r>
      <w:r w:rsidRPr="0005666A">
        <w:rPr>
          <w:sz w:val="20"/>
          <w:szCs w:val="20"/>
        </w:rPr>
        <w:t xml:space="preserve">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</w:t>
      </w:r>
      <w:r w:rsidR="004C093C" w:rsidRPr="0005666A">
        <w:rPr>
          <w:sz w:val="20"/>
          <w:szCs w:val="20"/>
        </w:rPr>
        <w:t xml:space="preserve">. </w:t>
      </w:r>
      <w:r w:rsidR="00F11672" w:rsidRPr="0005666A">
        <w:rPr>
          <w:sz w:val="20"/>
          <w:szCs w:val="20"/>
        </w:rPr>
        <w:t xml:space="preserve">Çalışmanın ilk sayfasında </w:t>
      </w:r>
      <w:r w:rsidR="00F11672" w:rsidRPr="0005666A">
        <w:rPr>
          <w:color w:val="111111"/>
          <w:sz w:val="20"/>
          <w:szCs w:val="20"/>
          <w:shd w:val="clear" w:color="auto" w:fill="FFFFFF"/>
        </w:rPr>
        <w:t xml:space="preserve">Times New Roman yazı karakteri ile </w:t>
      </w:r>
      <w:r w:rsidR="001F7988" w:rsidRPr="0005666A">
        <w:rPr>
          <w:color w:val="111111"/>
          <w:sz w:val="20"/>
          <w:szCs w:val="20"/>
          <w:shd w:val="clear" w:color="auto" w:fill="FFFFFF"/>
        </w:rPr>
        <w:t>10</w:t>
      </w:r>
      <w:r w:rsidR="00F11672" w:rsidRPr="0005666A">
        <w:rPr>
          <w:color w:val="111111"/>
          <w:sz w:val="20"/>
          <w:szCs w:val="20"/>
          <w:shd w:val="clear" w:color="auto" w:fill="FFFFFF"/>
        </w:rPr>
        <w:t xml:space="preserve"> punto ile 150 kelimeden az, 200 kelimeden fazla olmayacak şekilde Türkçe ve İngilizce öz hazırlanması gerekmektedir.</w:t>
      </w:r>
    </w:p>
    <w:p w14:paraId="1C0B07EA" w14:textId="253F3393" w:rsidR="004C093C" w:rsidRPr="00081EE4" w:rsidRDefault="004C093C" w:rsidP="00081EE4">
      <w:pPr>
        <w:pStyle w:val="TezStilim"/>
        <w:spacing w:before="240" w:line="240" w:lineRule="auto"/>
        <w:ind w:firstLine="0"/>
        <w:rPr>
          <w:rFonts w:eastAsia="Calibri"/>
          <w:sz w:val="20"/>
          <w:szCs w:val="20"/>
        </w:rPr>
      </w:pPr>
      <w:r w:rsidRPr="00081EE4">
        <w:rPr>
          <w:b/>
          <w:bCs/>
          <w:sz w:val="20"/>
          <w:szCs w:val="20"/>
        </w:rPr>
        <w:t xml:space="preserve">Anahtar Kelimeler: </w:t>
      </w:r>
      <w:r w:rsidR="0005666A">
        <w:rPr>
          <w:rFonts w:eastAsia="Calibri"/>
          <w:sz w:val="20"/>
          <w:szCs w:val="20"/>
        </w:rPr>
        <w:t>en az 3 en fazla 5 anahtar kelime</w:t>
      </w:r>
    </w:p>
    <w:p w14:paraId="2D1D2077" w14:textId="77777777" w:rsidR="004C093C" w:rsidRPr="00081EE4" w:rsidRDefault="004C093C" w:rsidP="00B30A0F">
      <w:pPr>
        <w:pStyle w:val="Balk1"/>
      </w:pPr>
      <w:bookmarkStart w:id="5" w:name="_Toc143016681"/>
    </w:p>
    <w:p w14:paraId="43CE1901" w14:textId="77777777" w:rsidR="00F11672" w:rsidRDefault="00F11672" w:rsidP="00B30A0F">
      <w:pPr>
        <w:pStyle w:val="Balk1"/>
      </w:pPr>
    </w:p>
    <w:p w14:paraId="22037CA6" w14:textId="55C00D61" w:rsidR="004C093C" w:rsidRPr="009D4D71" w:rsidRDefault="004C093C" w:rsidP="00B30A0F">
      <w:pPr>
        <w:pStyle w:val="Balk1"/>
      </w:pPr>
      <w:bookmarkStart w:id="6" w:name="_Toc147233877"/>
      <w:r>
        <w:t>ABSTRACT</w:t>
      </w:r>
      <w:bookmarkEnd w:id="5"/>
      <w:bookmarkEnd w:id="6"/>
    </w:p>
    <w:p w14:paraId="7AD1ACF7" w14:textId="4F03FB46" w:rsidR="004C093C" w:rsidRPr="0005666A" w:rsidRDefault="00081EE4" w:rsidP="00A04C85">
      <w:pPr>
        <w:pStyle w:val="TezStilim"/>
        <w:spacing w:line="240" w:lineRule="auto"/>
        <w:ind w:firstLine="0"/>
        <w:rPr>
          <w:sz w:val="20"/>
          <w:szCs w:val="20"/>
        </w:rPr>
      </w:pPr>
      <w:r w:rsidRPr="0005666A">
        <w:rPr>
          <w:sz w:val="20"/>
          <w:szCs w:val="20"/>
        </w:rPr>
        <w:t xml:space="preserve">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gerekmektedir. </w:t>
      </w:r>
      <w:r w:rsidRPr="0005666A">
        <w:rPr>
          <w:sz w:val="20"/>
          <w:szCs w:val="20"/>
        </w:rPr>
        <w:t xml:space="preserve">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</w:t>
      </w:r>
      <w:r w:rsidRPr="0005666A">
        <w:rPr>
          <w:sz w:val="20"/>
          <w:szCs w:val="20"/>
        </w:rPr>
        <w:t xml:space="preserve">. Çalışmanın ilk sayfasında </w:t>
      </w:r>
      <w:r w:rsidRPr="0005666A">
        <w:rPr>
          <w:color w:val="111111"/>
          <w:sz w:val="20"/>
          <w:szCs w:val="20"/>
          <w:shd w:val="clear" w:color="auto" w:fill="FFFFFF"/>
        </w:rPr>
        <w:t>Times New Roman yazı karakteri ile 10 punto ile 150 kelimeden az, 200 kelimeden fazla olmayacak şekilde Türkçe ve İngilizce öz hazırlanması gerekmektedir.</w:t>
      </w:r>
    </w:p>
    <w:p w14:paraId="760275CF" w14:textId="2EA8E33A" w:rsidR="004C093C" w:rsidRPr="00081EE4" w:rsidRDefault="004C093C" w:rsidP="00081EE4">
      <w:pPr>
        <w:pStyle w:val="TezStilim"/>
        <w:spacing w:before="240" w:line="240" w:lineRule="auto"/>
        <w:ind w:firstLine="0"/>
        <w:rPr>
          <w:rFonts w:eastAsia="Calibri"/>
          <w:sz w:val="20"/>
          <w:szCs w:val="20"/>
        </w:rPr>
      </w:pPr>
      <w:proofErr w:type="spellStart"/>
      <w:r w:rsidRPr="00081EE4">
        <w:rPr>
          <w:b/>
          <w:bCs/>
          <w:sz w:val="20"/>
          <w:szCs w:val="20"/>
        </w:rPr>
        <w:t>Keywords</w:t>
      </w:r>
      <w:proofErr w:type="spellEnd"/>
      <w:r w:rsidRPr="00081EE4">
        <w:rPr>
          <w:b/>
          <w:bCs/>
          <w:sz w:val="20"/>
          <w:szCs w:val="20"/>
        </w:rPr>
        <w:t xml:space="preserve">: </w:t>
      </w:r>
      <w:r w:rsidR="00FF65BD">
        <w:rPr>
          <w:rFonts w:eastAsia="Calibri"/>
          <w:sz w:val="20"/>
          <w:szCs w:val="20"/>
        </w:rPr>
        <w:t>en az 3 en fazla 5 anahtar kelime</w:t>
      </w:r>
    </w:p>
    <w:p w14:paraId="2073226E" w14:textId="6D06BFD8" w:rsidR="004C093C" w:rsidRPr="004C093C" w:rsidRDefault="004C093C">
      <w:pPr>
        <w:rPr>
          <w:rFonts w:ascii="Times New Roman" w:hAnsi="Times New Roman"/>
          <w:sz w:val="24"/>
          <w:szCs w:val="24"/>
        </w:rPr>
      </w:pPr>
      <w:r>
        <w:br w:type="page"/>
      </w:r>
    </w:p>
    <w:p w14:paraId="18406D61" w14:textId="0AB0C570" w:rsidR="0094618A" w:rsidRDefault="0094618A" w:rsidP="00B6036F">
      <w:pPr>
        <w:spacing w:before="120"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İÇİNDEKİLER</w:t>
      </w:r>
    </w:p>
    <w:sdt>
      <w:sdtPr>
        <w:id w:val="494766428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  <w:lang w:eastAsia="en-US"/>
        </w:rPr>
      </w:sdtEndPr>
      <w:sdtContent>
        <w:p w14:paraId="76476E4C" w14:textId="51C85DAE" w:rsidR="00B30A0F" w:rsidRDefault="00B30A0F">
          <w:pPr>
            <w:pStyle w:val="TBal"/>
          </w:pPr>
          <w:r>
            <w:t>İçindekiler</w:t>
          </w:r>
        </w:p>
        <w:p w14:paraId="5A98B04A" w14:textId="73CAB594" w:rsidR="00B30A0F" w:rsidRDefault="00B30A0F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33876" w:history="1">
            <w:r w:rsidRPr="007126A0">
              <w:rPr>
                <w:rStyle w:val="Kpr"/>
                <w:noProof/>
              </w:rPr>
              <w:t>ÖZ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FED3C" w14:textId="505527DC" w:rsidR="00B30A0F" w:rsidRDefault="00B30A0F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47233877" w:history="1">
            <w:r w:rsidRPr="007126A0">
              <w:rPr>
                <w:rStyle w:val="Kpr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CF548" w14:textId="7BAF8020" w:rsidR="00B30A0F" w:rsidRDefault="00B30A0F">
          <w:pPr>
            <w:pStyle w:val="T2"/>
            <w:tabs>
              <w:tab w:val="right" w:leader="dot" w:pos="9062"/>
            </w:tabs>
            <w:rPr>
              <w:noProof/>
            </w:rPr>
          </w:pPr>
          <w:hyperlink w:anchor="_Toc147233878" w:history="1">
            <w:r w:rsidRPr="007126A0">
              <w:rPr>
                <w:rStyle w:val="Kpr"/>
                <w:noProof/>
              </w:rPr>
              <w:t>1. Giriş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AA6DF" w14:textId="7A6ACFAA" w:rsidR="00B30A0F" w:rsidRDefault="00B30A0F">
          <w:pPr>
            <w:pStyle w:val="T2"/>
            <w:tabs>
              <w:tab w:val="right" w:leader="dot" w:pos="9062"/>
            </w:tabs>
            <w:rPr>
              <w:noProof/>
            </w:rPr>
          </w:pPr>
          <w:hyperlink w:anchor="_Toc147233879" w:history="1">
            <w:r w:rsidRPr="007126A0">
              <w:rPr>
                <w:rStyle w:val="Kpr"/>
                <w:noProof/>
              </w:rPr>
              <w:t>2. Ana Başlık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07914" w14:textId="5A93DEFE" w:rsidR="00B30A0F" w:rsidRDefault="00B30A0F">
          <w:pPr>
            <w:pStyle w:val="T3"/>
            <w:tabs>
              <w:tab w:val="right" w:leader="dot" w:pos="9062"/>
            </w:tabs>
            <w:rPr>
              <w:noProof/>
            </w:rPr>
          </w:pPr>
          <w:hyperlink w:anchor="_Toc147233880" w:history="1">
            <w:r w:rsidRPr="007126A0">
              <w:rPr>
                <w:rStyle w:val="Kpr"/>
                <w:noProof/>
              </w:rPr>
              <w:t>2.1. Alt Başlık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1B35C" w14:textId="38C96AAC" w:rsidR="00B30A0F" w:rsidRDefault="00B30A0F">
          <w:pPr>
            <w:pStyle w:val="T3"/>
            <w:tabs>
              <w:tab w:val="right" w:leader="dot" w:pos="9062"/>
            </w:tabs>
            <w:rPr>
              <w:noProof/>
            </w:rPr>
          </w:pPr>
          <w:hyperlink w:anchor="_Toc147233881" w:history="1">
            <w:r w:rsidRPr="007126A0">
              <w:rPr>
                <w:rStyle w:val="Kpr"/>
                <w:noProof/>
              </w:rPr>
              <w:t>2.2. Alt Başlık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A81A7" w14:textId="274D117C" w:rsidR="00B30A0F" w:rsidRDefault="00B30A0F">
          <w:pPr>
            <w:pStyle w:val="T2"/>
            <w:tabs>
              <w:tab w:val="right" w:leader="dot" w:pos="9062"/>
            </w:tabs>
            <w:rPr>
              <w:noProof/>
            </w:rPr>
          </w:pPr>
          <w:hyperlink w:anchor="_Toc147233882" w:history="1">
            <w:r w:rsidRPr="007126A0">
              <w:rPr>
                <w:rStyle w:val="Kpr"/>
                <w:noProof/>
              </w:rPr>
              <w:t>Sonuç ve Tartışma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CA41C" w14:textId="3E99183E" w:rsidR="00B30A0F" w:rsidRDefault="00B30A0F">
          <w:pPr>
            <w:pStyle w:val="T2"/>
            <w:tabs>
              <w:tab w:val="right" w:leader="dot" w:pos="9062"/>
            </w:tabs>
            <w:rPr>
              <w:noProof/>
            </w:rPr>
          </w:pPr>
          <w:hyperlink w:anchor="_Toc147233883" w:history="1">
            <w:r w:rsidRPr="007126A0">
              <w:rPr>
                <w:rStyle w:val="Kpr"/>
                <w:noProof/>
              </w:rPr>
              <w:t>Kaynakça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_Toc147233883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F5278" w14:textId="1243E582" w:rsidR="00B30A0F" w:rsidRDefault="00B30A0F">
          <w:r>
            <w:rPr>
              <w:b/>
              <w:bCs/>
            </w:rPr>
            <w:fldChar w:fldCharType="end"/>
          </w:r>
        </w:p>
      </w:sdtContent>
    </w:sdt>
    <w:p w14:paraId="366FB5CD" w14:textId="00F525B1" w:rsidR="00B30A0F" w:rsidRDefault="00B30A0F" w:rsidP="00B6036F">
      <w:pPr>
        <w:spacing w:before="120"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7B3B02C" w14:textId="77777777" w:rsidR="0094618A" w:rsidRDefault="0094618A" w:rsidP="00B6036F">
      <w:pPr>
        <w:spacing w:before="120" w:after="120" w:line="240" w:lineRule="auto"/>
        <w:rPr>
          <w:rFonts w:ascii="Times New Roman" w:hAnsi="Times New Roman"/>
          <w:b/>
          <w:bCs/>
        </w:rPr>
      </w:pPr>
    </w:p>
    <w:p w14:paraId="6DECD69E" w14:textId="77777777" w:rsidR="00B30A0F" w:rsidRPr="00B30A0F" w:rsidRDefault="00586C3F" w:rsidP="00B30A0F">
      <w:pPr>
        <w:pStyle w:val="Balk2"/>
      </w:pPr>
      <w:bookmarkStart w:id="7" w:name="_Toc147233878"/>
      <w:r w:rsidRPr="00B30A0F">
        <w:t xml:space="preserve">1. </w:t>
      </w:r>
      <w:r w:rsidR="00160D70" w:rsidRPr="00B30A0F">
        <w:t>Giriş</w:t>
      </w:r>
      <w:bookmarkEnd w:id="7"/>
    </w:p>
    <w:p w14:paraId="2C55C470" w14:textId="3315FF38" w:rsidR="00646C84" w:rsidRDefault="00751991" w:rsidP="00B6036F">
      <w:pPr>
        <w:spacing w:before="120" w:after="120" w:line="240" w:lineRule="auto"/>
        <w:rPr>
          <w:rFonts w:ascii="Times New Roman" w:hAnsi="Times New Roman"/>
          <w:i/>
          <w:iCs/>
          <w:color w:val="FF0000"/>
        </w:rPr>
      </w:pPr>
      <w:r w:rsidRPr="00751991">
        <w:rPr>
          <w:rFonts w:ascii="Times New Roman" w:hAnsi="Times New Roman"/>
          <w:i/>
          <w:iCs/>
          <w:color w:val="FF0000"/>
        </w:rPr>
        <w:t>(Yeni bir sayfada başlamalıdır)</w:t>
      </w:r>
    </w:p>
    <w:p w14:paraId="4394DDC0" w14:textId="409FC2A0" w:rsidR="008A35CF" w:rsidRPr="008A35CF" w:rsidRDefault="00A04C85" w:rsidP="00B6036F">
      <w:pPr>
        <w:spacing w:before="12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>
        <w:rPr>
          <w:rFonts w:ascii="Times New Roman" w:eastAsia="Times New Roman" w:hAnsi="Times New Roman"/>
          <w:sz w:val="20"/>
          <w:lang w:eastAsia="tr-TR"/>
        </w:rPr>
        <w:t>Metnin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</w:t>
      </w:r>
      <w:r w:rsidR="003040F4">
        <w:rPr>
          <w:rFonts w:ascii="Times New Roman" w:eastAsia="Times New Roman" w:hAnsi="Times New Roman"/>
          <w:sz w:val="20"/>
          <w:lang w:eastAsia="tr-TR"/>
        </w:rPr>
        <w:t xml:space="preserve"> tablo/resim/ek gibi unsurlarla 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şeklinde olmalıdır.</w:t>
      </w:r>
      <w:r>
        <w:rPr>
          <w:rFonts w:ascii="Times New Roman" w:eastAsia="Times New Roman" w:hAnsi="Times New Roman"/>
          <w:sz w:val="20"/>
          <w:lang w:eastAsia="tr-TR"/>
        </w:rPr>
        <w:t xml:space="preserve"> Metin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lang w:eastAsia="tr-TR"/>
        </w:rPr>
        <w:t>11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8A35CF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0341EC7B" w14:textId="77777777" w:rsidR="00B30A0F" w:rsidRDefault="00314C43" w:rsidP="00B30A0F">
      <w:pPr>
        <w:pStyle w:val="Balk2"/>
      </w:pPr>
      <w:bookmarkStart w:id="8" w:name="_Toc147233879"/>
      <w:r>
        <w:t>2. Ana Başlık</w:t>
      </w:r>
      <w:bookmarkEnd w:id="8"/>
    </w:p>
    <w:p w14:paraId="665D55B3" w14:textId="2D03BBA1" w:rsidR="00314C43" w:rsidRDefault="00FE01B8" w:rsidP="00B6036F">
      <w:pPr>
        <w:spacing w:before="120" w:after="120" w:line="240" w:lineRule="auto"/>
        <w:rPr>
          <w:rFonts w:ascii="Times New Roman" w:hAnsi="Times New Roman"/>
          <w:b/>
          <w:bCs/>
        </w:rPr>
      </w:pPr>
      <w:r w:rsidRPr="006B6C37">
        <w:rPr>
          <w:rFonts w:ascii="Times New Roman" w:hAnsi="Times New Roman"/>
          <w:i/>
          <w:iCs/>
          <w:color w:val="FF0000"/>
        </w:rPr>
        <w:t>(</w:t>
      </w:r>
      <w:r>
        <w:rPr>
          <w:rFonts w:ascii="Times New Roman" w:hAnsi="Times New Roman"/>
          <w:i/>
          <w:iCs/>
          <w:color w:val="FF0000"/>
        </w:rPr>
        <w:t>Ana</w:t>
      </w:r>
      <w:r w:rsidRPr="006B6C37">
        <w:rPr>
          <w:rFonts w:ascii="Times New Roman" w:hAnsi="Times New Roman"/>
          <w:i/>
          <w:iCs/>
          <w:color w:val="FF0000"/>
        </w:rPr>
        <w:t xml:space="preserve"> başlıklar</w:t>
      </w:r>
      <w:r>
        <w:rPr>
          <w:rFonts w:ascii="Times New Roman" w:hAnsi="Times New Roman"/>
          <w:i/>
          <w:iCs/>
          <w:color w:val="FF0000"/>
        </w:rPr>
        <w:t>,</w:t>
      </w:r>
      <w:r w:rsidRPr="006B6C37">
        <w:rPr>
          <w:rFonts w:ascii="Times New Roman" w:hAnsi="Times New Roman"/>
          <w:i/>
          <w:iCs/>
          <w:color w:val="FF0000"/>
        </w:rPr>
        <w:t xml:space="preserve"> </w:t>
      </w:r>
      <w:r>
        <w:rPr>
          <w:rFonts w:ascii="Times New Roman" w:hAnsi="Times New Roman"/>
          <w:i/>
          <w:iCs/>
          <w:color w:val="FF0000"/>
        </w:rPr>
        <w:t>normal düzende</w:t>
      </w:r>
      <w:r w:rsidRPr="006B6C37">
        <w:rPr>
          <w:rFonts w:ascii="Times New Roman" w:hAnsi="Times New Roman"/>
          <w:i/>
          <w:iCs/>
          <w:color w:val="FF0000"/>
        </w:rPr>
        <w:t xml:space="preserve"> ve 11 punto olmalıdır)</w:t>
      </w:r>
    </w:p>
    <w:p w14:paraId="7E3FE538" w14:textId="6413E7BC" w:rsidR="008A35CF" w:rsidRDefault="00A04C85" w:rsidP="00B6036F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lang w:eastAsia="tr-TR"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>
        <w:rPr>
          <w:rFonts w:ascii="Times New Roman" w:eastAsia="Times New Roman" w:hAnsi="Times New Roman"/>
          <w:sz w:val="20"/>
          <w:lang w:eastAsia="tr-TR"/>
        </w:rPr>
        <w:t>Metnin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 </w:t>
      </w:r>
      <w:r w:rsidR="00C4197A">
        <w:rPr>
          <w:rFonts w:ascii="Times New Roman" w:eastAsia="Times New Roman" w:hAnsi="Times New Roman"/>
          <w:sz w:val="20"/>
          <w:lang w:eastAsia="tr-TR"/>
        </w:rPr>
        <w:t>tablo/resim/ek gibi unsurlarla</w:t>
      </w:r>
      <w:r w:rsidR="00C4197A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şeklinde olmalıdır.</w:t>
      </w:r>
      <w:r>
        <w:rPr>
          <w:rFonts w:ascii="Times New Roman" w:eastAsia="Times New Roman" w:hAnsi="Times New Roman"/>
          <w:sz w:val="20"/>
          <w:lang w:eastAsia="tr-TR"/>
        </w:rPr>
        <w:t xml:space="preserve"> Metin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lang w:eastAsia="tr-TR"/>
        </w:rPr>
        <w:t>11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8A35CF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7F445A28" w14:textId="7420CC5D" w:rsidR="00D37DED" w:rsidRPr="00B85CB9" w:rsidRDefault="00D37DED" w:rsidP="00D37DED">
      <w:pPr>
        <w:pStyle w:val="ResimYazs"/>
        <w:keepNext/>
        <w:spacing w:before="12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</w:pPr>
      <w:r w:rsidRPr="00B85CB9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 xml:space="preserve">Şekil </w:t>
      </w:r>
      <w:r w:rsidRPr="00B85CB9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B85CB9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instrText xml:space="preserve"> SEQ Şekil \* ARABIC </w:instrText>
      </w:r>
      <w:r w:rsidRPr="00B85CB9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B85CB9">
        <w:rPr>
          <w:rFonts w:ascii="Times New Roman" w:hAnsi="Times New Roman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B85CB9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B85CB9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B85CB9">
        <w:rPr>
          <w:rFonts w:ascii="Times New Roman" w:hAnsi="Times New Roman"/>
          <w:i w:val="0"/>
          <w:iCs w:val="0"/>
          <w:color w:val="auto"/>
          <w:sz w:val="20"/>
          <w:szCs w:val="20"/>
        </w:rPr>
        <w:t>Örnek Şekil</w:t>
      </w:r>
      <w:r w:rsidR="00563A39" w:rsidRPr="00B85CB9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 </w:t>
      </w:r>
      <w:r w:rsidR="00E24E05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/ Resim </w:t>
      </w:r>
      <w:r w:rsidR="00563A39" w:rsidRPr="00B85CB9">
        <w:rPr>
          <w:rFonts w:ascii="Times New Roman" w:hAnsi="Times New Roman"/>
          <w:color w:val="FF0000"/>
          <w:sz w:val="20"/>
          <w:szCs w:val="20"/>
        </w:rPr>
        <w:t xml:space="preserve">(Önce </w:t>
      </w:r>
      <w:r w:rsidR="00711565" w:rsidRPr="00B85CB9">
        <w:rPr>
          <w:rFonts w:ascii="Times New Roman" w:hAnsi="Times New Roman"/>
          <w:color w:val="FF0000"/>
          <w:sz w:val="20"/>
          <w:szCs w:val="20"/>
        </w:rPr>
        <w:t xml:space="preserve">ve </w:t>
      </w:r>
      <w:r w:rsidR="00563A39" w:rsidRPr="00B85CB9">
        <w:rPr>
          <w:rFonts w:ascii="Times New Roman" w:hAnsi="Times New Roman"/>
          <w:color w:val="FF0000"/>
          <w:sz w:val="20"/>
          <w:szCs w:val="20"/>
        </w:rPr>
        <w:t xml:space="preserve">sonra 6 </w:t>
      </w:r>
      <w:proofErr w:type="spellStart"/>
      <w:r w:rsidR="00DA6B73" w:rsidRPr="00B85CB9">
        <w:rPr>
          <w:rFonts w:ascii="Times New Roman" w:hAnsi="Times New Roman"/>
          <w:color w:val="FF0000"/>
          <w:sz w:val="20"/>
          <w:szCs w:val="20"/>
        </w:rPr>
        <w:t>nk</w:t>
      </w:r>
      <w:proofErr w:type="spellEnd"/>
      <w:r w:rsidR="00711565" w:rsidRPr="00B85CB9">
        <w:rPr>
          <w:rFonts w:ascii="Times New Roman" w:hAnsi="Times New Roman"/>
          <w:color w:val="FF0000"/>
          <w:sz w:val="20"/>
          <w:szCs w:val="20"/>
        </w:rPr>
        <w:t>)</w:t>
      </w:r>
    </w:p>
    <w:p w14:paraId="5C829BD8" w14:textId="77777777" w:rsidR="00A658ED" w:rsidRDefault="00A658ED" w:rsidP="00A658ED">
      <w:pPr>
        <w:keepNext/>
        <w:spacing w:before="120" w:after="120" w:line="240" w:lineRule="auto"/>
        <w:jc w:val="center"/>
      </w:pPr>
      <w:r>
        <w:rPr>
          <w:noProof/>
        </w:rPr>
        <w:drawing>
          <wp:inline distT="0" distB="0" distL="0" distR="0" wp14:anchorId="455D5C89" wp14:editId="1F426D1B">
            <wp:extent cx="1339850" cy="1339850"/>
            <wp:effectExtent l="0" t="0" r="0" b="0"/>
            <wp:docPr id="1066538708" name="Resim 1" descr="metin, logo, yazı tipi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38708" name="Resim 1" descr="metin, logo, yazı tipi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CAFE" w14:textId="1C0AE391" w:rsidR="00283FD8" w:rsidRDefault="00283FD8" w:rsidP="00D37DED">
      <w:pPr>
        <w:spacing w:before="60" w:after="6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Not/Kaynak</w:t>
      </w:r>
      <w:r w:rsidRPr="00C3219F">
        <w:rPr>
          <w:rFonts w:ascii="Times New Roman" w:hAnsi="Times New Roman"/>
          <w:b/>
          <w:bCs/>
          <w:sz w:val="16"/>
          <w:szCs w:val="16"/>
        </w:rPr>
        <w:t>:</w:t>
      </w:r>
      <w:r w:rsidRPr="00C3219F">
        <w:rPr>
          <w:rFonts w:ascii="Times New Roman" w:hAnsi="Times New Roman"/>
          <w:sz w:val="16"/>
          <w:szCs w:val="16"/>
        </w:rPr>
        <w:t xml:space="preserve"> </w:t>
      </w:r>
      <w:r w:rsidR="00563A39" w:rsidRPr="00276639">
        <w:rPr>
          <w:rFonts w:ascii="Times New Roman" w:hAnsi="Times New Roman"/>
          <w:color w:val="FF0000"/>
          <w:sz w:val="16"/>
          <w:szCs w:val="16"/>
        </w:rPr>
        <w:t>T</w:t>
      </w:r>
      <w:r w:rsidR="00563A39" w:rsidRPr="00B2638A">
        <w:rPr>
          <w:rFonts w:ascii="Times New Roman" w:hAnsi="Times New Roman"/>
          <w:color w:val="FF0000"/>
          <w:sz w:val="16"/>
          <w:szCs w:val="16"/>
        </w:rPr>
        <w:t xml:space="preserve">ek satır aralığı, önce </w:t>
      </w:r>
      <w:r w:rsidR="00563A39">
        <w:rPr>
          <w:rFonts w:ascii="Times New Roman" w:hAnsi="Times New Roman"/>
          <w:color w:val="FF0000"/>
          <w:sz w:val="16"/>
          <w:szCs w:val="16"/>
        </w:rPr>
        <w:t xml:space="preserve">3 </w:t>
      </w:r>
      <w:proofErr w:type="spellStart"/>
      <w:proofErr w:type="gramStart"/>
      <w:r w:rsidR="00563A39">
        <w:rPr>
          <w:rFonts w:ascii="Times New Roman" w:hAnsi="Times New Roman"/>
          <w:color w:val="FF0000"/>
          <w:sz w:val="16"/>
          <w:szCs w:val="16"/>
        </w:rPr>
        <w:t>nk</w:t>
      </w:r>
      <w:proofErr w:type="spellEnd"/>
      <w:r w:rsidR="00563A39">
        <w:rPr>
          <w:rFonts w:ascii="Times New Roman" w:hAnsi="Times New Roman"/>
          <w:color w:val="FF0000"/>
          <w:sz w:val="16"/>
          <w:szCs w:val="16"/>
        </w:rPr>
        <w:t xml:space="preserve"> -</w:t>
      </w:r>
      <w:proofErr w:type="gramEnd"/>
      <w:r w:rsidR="00563A3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563A39" w:rsidRPr="00B2638A">
        <w:rPr>
          <w:rFonts w:ascii="Times New Roman" w:hAnsi="Times New Roman"/>
          <w:color w:val="FF0000"/>
          <w:sz w:val="16"/>
          <w:szCs w:val="16"/>
        </w:rPr>
        <w:t xml:space="preserve">sonra </w:t>
      </w:r>
      <w:r w:rsidR="00563A39">
        <w:rPr>
          <w:rFonts w:ascii="Times New Roman" w:hAnsi="Times New Roman"/>
          <w:color w:val="FF0000"/>
          <w:sz w:val="16"/>
          <w:szCs w:val="16"/>
        </w:rPr>
        <w:t>3</w:t>
      </w:r>
      <w:r w:rsidR="00563A39" w:rsidRPr="00B2638A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="00563A39" w:rsidRPr="00B2638A">
        <w:rPr>
          <w:rFonts w:ascii="Times New Roman" w:hAnsi="Times New Roman"/>
          <w:color w:val="FF0000"/>
          <w:sz w:val="16"/>
          <w:szCs w:val="16"/>
        </w:rPr>
        <w:t>nk</w:t>
      </w:r>
      <w:proofErr w:type="spellEnd"/>
      <w:r w:rsidR="00563A39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="00563A39" w:rsidRPr="00B2638A">
        <w:rPr>
          <w:rFonts w:ascii="Times New Roman" w:hAnsi="Times New Roman"/>
          <w:color w:val="FF0000"/>
          <w:sz w:val="16"/>
          <w:szCs w:val="16"/>
        </w:rPr>
        <w:t xml:space="preserve">8 punto </w:t>
      </w:r>
      <w:r w:rsidR="00563A39">
        <w:rPr>
          <w:rFonts w:ascii="Times New Roman" w:hAnsi="Times New Roman"/>
          <w:color w:val="FF0000"/>
          <w:sz w:val="16"/>
          <w:szCs w:val="16"/>
        </w:rPr>
        <w:t xml:space="preserve">ve ortalanmış </w:t>
      </w:r>
      <w:r w:rsidR="00563A39" w:rsidRPr="00B2638A">
        <w:rPr>
          <w:rFonts w:ascii="Times New Roman" w:hAnsi="Times New Roman"/>
          <w:color w:val="FF0000"/>
          <w:sz w:val="16"/>
          <w:szCs w:val="16"/>
        </w:rPr>
        <w:t>ol</w:t>
      </w:r>
      <w:r w:rsidR="00563A39">
        <w:rPr>
          <w:rFonts w:ascii="Times New Roman" w:hAnsi="Times New Roman"/>
          <w:color w:val="FF0000"/>
          <w:sz w:val="16"/>
          <w:szCs w:val="16"/>
        </w:rPr>
        <w:t>malıdır</w:t>
      </w:r>
      <w:r w:rsidR="00276639" w:rsidRPr="00B2638A">
        <w:rPr>
          <w:rFonts w:ascii="Times New Roman" w:hAnsi="Times New Roman"/>
          <w:color w:val="FF0000"/>
          <w:sz w:val="16"/>
          <w:szCs w:val="16"/>
        </w:rPr>
        <w:t>.</w:t>
      </w:r>
    </w:p>
    <w:p w14:paraId="6021779C" w14:textId="25D3039C" w:rsidR="008D68DA" w:rsidRPr="008D68DA" w:rsidRDefault="00A04C85" w:rsidP="008D68DA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lang w:eastAsia="tr-TR"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>
        <w:rPr>
          <w:rFonts w:ascii="Times New Roman" w:eastAsia="Times New Roman" w:hAnsi="Times New Roman"/>
          <w:sz w:val="20"/>
          <w:lang w:eastAsia="tr-TR"/>
        </w:rPr>
        <w:t>Metnin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 </w:t>
      </w:r>
      <w:r w:rsidR="00C4197A">
        <w:rPr>
          <w:rFonts w:ascii="Times New Roman" w:eastAsia="Times New Roman" w:hAnsi="Times New Roman"/>
          <w:sz w:val="20"/>
          <w:lang w:eastAsia="tr-TR"/>
        </w:rPr>
        <w:t>tablo/resim/ek gibi unsurlarla</w:t>
      </w:r>
      <w:r w:rsidR="00C4197A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şeklinde olmalıdır.</w:t>
      </w:r>
      <w:r>
        <w:rPr>
          <w:rFonts w:ascii="Times New Roman" w:eastAsia="Times New Roman" w:hAnsi="Times New Roman"/>
          <w:sz w:val="20"/>
          <w:lang w:eastAsia="tr-TR"/>
        </w:rPr>
        <w:t xml:space="preserve"> Metin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lang w:eastAsia="tr-TR"/>
        </w:rPr>
        <w:t>11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8D68DA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622DE9EC" w14:textId="77777777" w:rsidR="00B30A0F" w:rsidRPr="00B30A0F" w:rsidRDefault="00314C43" w:rsidP="00B30A0F">
      <w:pPr>
        <w:pStyle w:val="Balk3"/>
      </w:pPr>
      <w:bookmarkStart w:id="9" w:name="_Toc147233880"/>
      <w:r w:rsidRPr="00B30A0F">
        <w:t>2.1. Alt Başlık</w:t>
      </w:r>
      <w:bookmarkEnd w:id="9"/>
    </w:p>
    <w:p w14:paraId="6C61F5C6" w14:textId="520D4571" w:rsidR="00314C43" w:rsidRPr="009E38AF" w:rsidRDefault="00E13D7D" w:rsidP="00B6036F">
      <w:pPr>
        <w:spacing w:before="120" w:after="120" w:line="240" w:lineRule="auto"/>
        <w:rPr>
          <w:rFonts w:ascii="Times New Roman" w:hAnsi="Times New Roman"/>
          <w:i/>
          <w:iCs/>
        </w:rPr>
      </w:pPr>
      <w:r w:rsidRPr="006B6C37">
        <w:rPr>
          <w:rFonts w:ascii="Times New Roman" w:hAnsi="Times New Roman"/>
          <w:i/>
          <w:iCs/>
          <w:color w:val="FF0000"/>
        </w:rPr>
        <w:t xml:space="preserve">(Alt </w:t>
      </w:r>
      <w:r w:rsidR="00FE01B8" w:rsidRPr="006B6C37">
        <w:rPr>
          <w:rFonts w:ascii="Times New Roman" w:hAnsi="Times New Roman"/>
          <w:i/>
          <w:iCs/>
          <w:color w:val="FF0000"/>
        </w:rPr>
        <w:t>başlıklar</w:t>
      </w:r>
      <w:r w:rsidR="00FE01B8">
        <w:rPr>
          <w:rFonts w:ascii="Times New Roman" w:hAnsi="Times New Roman"/>
          <w:i/>
          <w:iCs/>
          <w:color w:val="FF0000"/>
        </w:rPr>
        <w:t>,</w:t>
      </w:r>
      <w:r w:rsidR="00FE01B8" w:rsidRPr="006B6C37">
        <w:rPr>
          <w:rFonts w:ascii="Times New Roman" w:hAnsi="Times New Roman"/>
          <w:i/>
          <w:iCs/>
          <w:color w:val="FF0000"/>
        </w:rPr>
        <w:t xml:space="preserve"> italik ve 11 punto olmalıdır</w:t>
      </w:r>
      <w:r w:rsidRPr="006B6C37">
        <w:rPr>
          <w:rFonts w:ascii="Times New Roman" w:hAnsi="Times New Roman"/>
          <w:i/>
          <w:iCs/>
          <w:color w:val="FF0000"/>
        </w:rPr>
        <w:t>)</w:t>
      </w:r>
    </w:p>
    <w:p w14:paraId="25F0D2F2" w14:textId="7CB6E70D" w:rsidR="008A35CF" w:rsidRDefault="00A04C85" w:rsidP="00B6036F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lang w:eastAsia="tr-TR"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>
        <w:rPr>
          <w:rFonts w:ascii="Times New Roman" w:eastAsia="Times New Roman" w:hAnsi="Times New Roman"/>
          <w:sz w:val="20"/>
          <w:lang w:eastAsia="tr-TR"/>
        </w:rPr>
        <w:t>Metnin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 </w:t>
      </w:r>
      <w:r w:rsidR="00C4197A">
        <w:rPr>
          <w:rFonts w:ascii="Times New Roman" w:eastAsia="Times New Roman" w:hAnsi="Times New Roman"/>
          <w:sz w:val="20"/>
          <w:lang w:eastAsia="tr-TR"/>
        </w:rPr>
        <w:t>tablo/resim/ek gibi unsurlarla</w:t>
      </w:r>
      <w:r w:rsidR="00C4197A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şeklinde olmalıdır.</w:t>
      </w:r>
      <w:r>
        <w:rPr>
          <w:rFonts w:ascii="Times New Roman" w:eastAsia="Times New Roman" w:hAnsi="Times New Roman"/>
          <w:sz w:val="20"/>
          <w:lang w:eastAsia="tr-TR"/>
        </w:rPr>
        <w:t xml:space="preserve"> Metin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lang w:eastAsia="tr-TR"/>
        </w:rPr>
        <w:t>11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8A35CF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6CF04535" w14:textId="627F0040" w:rsidR="00D101A9" w:rsidRPr="00CA5CAF" w:rsidRDefault="00D101A9" w:rsidP="00D80709">
      <w:pPr>
        <w:pStyle w:val="ResimYazs"/>
        <w:keepNext/>
        <w:spacing w:before="120" w:after="120"/>
        <w:jc w:val="center"/>
        <w:rPr>
          <w:rFonts w:ascii="Times New Roman" w:hAnsi="Times New Roman"/>
          <w:color w:val="FF0000"/>
          <w:sz w:val="20"/>
          <w:szCs w:val="20"/>
        </w:rPr>
      </w:pPr>
      <w:r w:rsidRPr="00CA5CAF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 xml:space="preserve">Tablo </w:t>
      </w:r>
      <w:r w:rsidRPr="00CA5CAF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CA5CAF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instrText xml:space="preserve"> SEQ Tablo \* ARABIC </w:instrText>
      </w:r>
      <w:r w:rsidRPr="00CA5CAF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CA5CAF">
        <w:rPr>
          <w:rFonts w:ascii="Times New Roman" w:hAnsi="Times New Roman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CA5CAF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CA5CAF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>.</w:t>
      </w:r>
      <w:r w:rsidR="00984C91" w:rsidRPr="00CA5CAF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 Örnek Tablo</w:t>
      </w:r>
      <w:r w:rsidR="00711565" w:rsidRPr="00CA5CAF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 </w:t>
      </w:r>
      <w:r w:rsidR="00711565" w:rsidRPr="00CA5CAF">
        <w:rPr>
          <w:rFonts w:ascii="Times New Roman" w:hAnsi="Times New Roman"/>
          <w:color w:val="FF0000"/>
          <w:sz w:val="20"/>
          <w:szCs w:val="20"/>
        </w:rPr>
        <w:t xml:space="preserve">(Önce ve sonra 6 </w:t>
      </w:r>
      <w:proofErr w:type="spellStart"/>
      <w:r w:rsidR="00711565" w:rsidRPr="00CA5CAF">
        <w:rPr>
          <w:rFonts w:ascii="Times New Roman" w:hAnsi="Times New Roman"/>
          <w:color w:val="FF0000"/>
          <w:sz w:val="20"/>
          <w:szCs w:val="20"/>
        </w:rPr>
        <w:t>nk</w:t>
      </w:r>
      <w:proofErr w:type="spellEnd"/>
      <w:r w:rsidR="00711565" w:rsidRPr="00CA5CAF">
        <w:rPr>
          <w:rFonts w:ascii="Times New Roman" w:hAnsi="Times New Roman"/>
          <w:color w:val="FF0000"/>
          <w:sz w:val="20"/>
          <w:szCs w:val="20"/>
        </w:rPr>
        <w:t>)</w:t>
      </w:r>
    </w:p>
    <w:tbl>
      <w:tblPr>
        <w:tblStyle w:val="DzTablo2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800"/>
        <w:gridCol w:w="800"/>
        <w:gridCol w:w="800"/>
        <w:gridCol w:w="802"/>
        <w:gridCol w:w="800"/>
        <w:gridCol w:w="800"/>
        <w:gridCol w:w="800"/>
        <w:gridCol w:w="802"/>
      </w:tblGrid>
      <w:tr w:rsidR="00D101A9" w:rsidRPr="00D101A9" w14:paraId="26BFC4D1" w14:textId="77777777" w:rsidTr="00550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026BA" w14:textId="35318F0D" w:rsidR="00D101A9" w:rsidRPr="00D101A9" w:rsidRDefault="00D101A9" w:rsidP="00D101A9">
            <w:pPr>
              <w:pStyle w:val="Tabloerik9pt"/>
              <w:spacing w:before="40" w:after="40"/>
              <w:jc w:val="left"/>
              <w:rPr>
                <w:rStyle w:val="TezStilimChar"/>
                <w:sz w:val="16"/>
                <w:szCs w:val="16"/>
              </w:rPr>
            </w:pPr>
            <w:r w:rsidRPr="00D101A9">
              <w:rPr>
                <w:rStyle w:val="TezStilimChar"/>
                <w:sz w:val="16"/>
                <w:szCs w:val="16"/>
              </w:rPr>
              <w:t>Ölç</w:t>
            </w:r>
            <w:r>
              <w:rPr>
                <w:rStyle w:val="TezStilimChar"/>
                <w:sz w:val="16"/>
                <w:szCs w:val="16"/>
              </w:rPr>
              <w:t>üm Araçları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7009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b w:val="0"/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χ2/</w:t>
            </w:r>
            <w:proofErr w:type="spellStart"/>
            <w:r w:rsidRPr="00D101A9">
              <w:rPr>
                <w:sz w:val="16"/>
                <w:szCs w:val="16"/>
              </w:rPr>
              <w:t>df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8C12A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b w:val="0"/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CFI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7556F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TLI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52963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GFI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19F4B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AGFI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8E27B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b w:val="0"/>
                <w:sz w:val="16"/>
                <w:szCs w:val="16"/>
              </w:rPr>
            </w:pPr>
            <w:r w:rsidRPr="00D101A9">
              <w:rPr>
                <w:rStyle w:val="TezStilimChar"/>
                <w:b w:val="0"/>
                <w:sz w:val="16"/>
                <w:szCs w:val="16"/>
              </w:rPr>
              <w:t>N</w:t>
            </w:r>
            <w:r w:rsidRPr="00D101A9">
              <w:rPr>
                <w:rStyle w:val="TezStilimChar"/>
                <w:sz w:val="16"/>
                <w:szCs w:val="16"/>
              </w:rPr>
              <w:t>FI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5412D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RMSEA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259E6" w14:textId="77777777" w:rsidR="00D101A9" w:rsidRPr="00D101A9" w:rsidRDefault="00D101A9" w:rsidP="00D101A9">
            <w:pPr>
              <w:pStyle w:val="Tabloerik9pt"/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b w:val="0"/>
                <w:sz w:val="16"/>
                <w:szCs w:val="16"/>
              </w:rPr>
            </w:pPr>
            <w:r w:rsidRPr="00D101A9">
              <w:rPr>
                <w:sz w:val="16"/>
                <w:szCs w:val="16"/>
              </w:rPr>
              <w:t>SRMR</w:t>
            </w:r>
          </w:p>
        </w:tc>
      </w:tr>
      <w:tr w:rsidR="00D101A9" w:rsidRPr="00D101A9" w14:paraId="1EFDD4AA" w14:textId="77777777" w:rsidTr="0055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single" w:sz="4" w:space="0" w:color="auto"/>
              <w:bottom w:val="nil"/>
            </w:tcBorders>
            <w:vAlign w:val="center"/>
          </w:tcPr>
          <w:p w14:paraId="25EE4DDC" w14:textId="39A7B87F" w:rsidR="00D101A9" w:rsidRPr="00D101A9" w:rsidRDefault="00FF65BD" w:rsidP="00D101A9">
            <w:pPr>
              <w:pStyle w:val="Tabloerik9pt"/>
              <w:spacing w:before="40" w:after="4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Tablo içi 8 punto olmalı.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center"/>
          </w:tcPr>
          <w:p w14:paraId="422DB2C9" w14:textId="2AA9C5BA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center"/>
          </w:tcPr>
          <w:p w14:paraId="6E3095E5" w14:textId="7A33A765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center"/>
          </w:tcPr>
          <w:p w14:paraId="58F359F7" w14:textId="17462CDC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vAlign w:val="center"/>
          </w:tcPr>
          <w:p w14:paraId="0ACF489A" w14:textId="77BC8BA5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center"/>
          </w:tcPr>
          <w:p w14:paraId="4D20F6B0" w14:textId="703D38E5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center"/>
          </w:tcPr>
          <w:p w14:paraId="04A4A75E" w14:textId="235ADF82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center"/>
          </w:tcPr>
          <w:p w14:paraId="3BB56411" w14:textId="6B652C21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vAlign w:val="center"/>
          </w:tcPr>
          <w:p w14:paraId="38CCAC61" w14:textId="553B9F90" w:rsidR="00D101A9" w:rsidRPr="00D101A9" w:rsidRDefault="00D101A9" w:rsidP="00D101A9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</w:tr>
      <w:tr w:rsidR="00FF65BD" w:rsidRPr="00D101A9" w14:paraId="72C8DC13" w14:textId="77777777" w:rsidTr="00550B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nil"/>
              <w:bottom w:val="nil"/>
            </w:tcBorders>
            <w:vAlign w:val="center"/>
          </w:tcPr>
          <w:p w14:paraId="0AD445EB" w14:textId="0D68A455" w:rsidR="00FF65BD" w:rsidRPr="00D101A9" w:rsidRDefault="00FF65BD" w:rsidP="00FF65BD">
            <w:pPr>
              <w:pStyle w:val="Tabloerik9pt"/>
              <w:spacing w:before="40" w:after="4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Tablo içi 8 punto olmalı.</w:t>
            </w: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0C8AF8C7" w14:textId="0EBCFB54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4A76AACE" w14:textId="60649BE1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458389BC" w14:textId="6AA1E895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247D686" w14:textId="6020EFF1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78FDBBBA" w14:textId="220976D8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3917C1BC" w14:textId="3926D6C1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F702A2D" w14:textId="550EF055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D0EFB3A" w14:textId="4E134A1C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</w:tr>
      <w:tr w:rsidR="00FF65BD" w:rsidRPr="00D101A9" w14:paraId="7A79D36B" w14:textId="77777777" w:rsidTr="0055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nil"/>
              <w:bottom w:val="nil"/>
            </w:tcBorders>
            <w:vAlign w:val="center"/>
          </w:tcPr>
          <w:p w14:paraId="1EAFB66C" w14:textId="5E09CAAB" w:rsidR="00FF65BD" w:rsidRPr="00D101A9" w:rsidRDefault="00FF65BD" w:rsidP="00FF65BD">
            <w:pPr>
              <w:pStyle w:val="Tabloerik9pt"/>
              <w:spacing w:before="40" w:after="40"/>
              <w:jc w:val="left"/>
              <w:rPr>
                <w:rStyle w:val="TezStilimChar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Tablo içi 8 punto olmalı.</w:t>
            </w: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5F607E7" w14:textId="7C339D9B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A9A0B5F" w14:textId="781C9957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2B32F46" w14:textId="12022A47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F2982A0" w14:textId="69CA53EA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4684E0B5" w14:textId="21AFA143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72AD5C83" w14:textId="52B916E1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7FC308D8" w14:textId="148BD00C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8373F06" w14:textId="03029146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</w:tr>
      <w:tr w:rsidR="00FF65BD" w:rsidRPr="00D101A9" w14:paraId="140B1300" w14:textId="77777777" w:rsidTr="00550B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nil"/>
              <w:bottom w:val="nil"/>
            </w:tcBorders>
            <w:vAlign w:val="center"/>
          </w:tcPr>
          <w:p w14:paraId="2EB0B505" w14:textId="7765CD56" w:rsidR="00FF65BD" w:rsidRPr="00D101A9" w:rsidRDefault="00FF65BD" w:rsidP="00FF65BD">
            <w:pPr>
              <w:pStyle w:val="Tabloerik9pt"/>
              <w:spacing w:before="40" w:after="4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Tablo içi 8 punto olmalı.</w:t>
            </w: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4C1D521D" w14:textId="1FCD5CEC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BE3FF73" w14:textId="192E49AE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4CB9B3F" w14:textId="512BD244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20F89C4" w14:textId="4500F7B6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092501CB" w14:textId="7C4382E1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BC27733" w14:textId="69625428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E63D10C" w14:textId="19A85219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6577406" w14:textId="63323F03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</w:tr>
      <w:tr w:rsidR="00FF65BD" w:rsidRPr="00D101A9" w14:paraId="2715C7B7" w14:textId="77777777" w:rsidTr="0055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nil"/>
              <w:bottom w:val="nil"/>
            </w:tcBorders>
            <w:vAlign w:val="center"/>
          </w:tcPr>
          <w:p w14:paraId="07E4B48E" w14:textId="2430E22A" w:rsidR="00FF65BD" w:rsidRPr="00D101A9" w:rsidRDefault="00FF65BD" w:rsidP="00FF65BD">
            <w:pPr>
              <w:pStyle w:val="Tabloerik9pt"/>
              <w:spacing w:before="40" w:after="40"/>
              <w:jc w:val="left"/>
              <w:rPr>
                <w:rStyle w:val="TezStilimChar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Tablo içi 8 punto olmalı.</w:t>
            </w: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BEF5EFC" w14:textId="1B3D0DB5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91BDA9D" w14:textId="368158EB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C9E96A0" w14:textId="3B75EFE8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B052696" w14:textId="3F806380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FA5ED48" w14:textId="72E46840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7B8CC41C" w14:textId="70F144AC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24C6805" w14:textId="5A790CEA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83F7FC7" w14:textId="247292DE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</w:tr>
      <w:tr w:rsidR="00FF65BD" w:rsidRPr="00D101A9" w14:paraId="401FBA94" w14:textId="77777777" w:rsidTr="00550B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top w:val="nil"/>
              <w:bottom w:val="single" w:sz="4" w:space="0" w:color="auto"/>
            </w:tcBorders>
            <w:vAlign w:val="center"/>
          </w:tcPr>
          <w:p w14:paraId="099B89D5" w14:textId="659F2C32" w:rsidR="00FF65BD" w:rsidRPr="00D101A9" w:rsidRDefault="00FF65BD" w:rsidP="00FF65BD">
            <w:pPr>
              <w:pStyle w:val="Tabloerik9pt"/>
              <w:spacing w:before="40" w:after="4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Tablo içi 8 punto olmalı.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vAlign w:val="center"/>
          </w:tcPr>
          <w:p w14:paraId="2F035565" w14:textId="060B4B76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vAlign w:val="center"/>
          </w:tcPr>
          <w:p w14:paraId="2DEFD331" w14:textId="32BC8A1D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vAlign w:val="center"/>
          </w:tcPr>
          <w:p w14:paraId="6485CDEC" w14:textId="1632B7A9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vAlign w:val="center"/>
          </w:tcPr>
          <w:p w14:paraId="7C39CFBD" w14:textId="584CD275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vAlign w:val="center"/>
          </w:tcPr>
          <w:p w14:paraId="50E39346" w14:textId="4B5007EC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vAlign w:val="center"/>
          </w:tcPr>
          <w:p w14:paraId="4595C9F5" w14:textId="72F565D1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vAlign w:val="center"/>
          </w:tcPr>
          <w:p w14:paraId="1E719A91" w14:textId="0E5877B7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zStilimChar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vAlign w:val="center"/>
          </w:tcPr>
          <w:p w14:paraId="074368FF" w14:textId="1043A688" w:rsidR="00FF65BD" w:rsidRPr="00D101A9" w:rsidRDefault="00FF65BD" w:rsidP="00FF65BD">
            <w:pPr>
              <w:pStyle w:val="Tabloerik9pt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45DEF74" w14:textId="43AA8090" w:rsidR="00C3219F" w:rsidRPr="00B2638A" w:rsidRDefault="009728F9" w:rsidP="005A4CC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Not/Kaynak</w:t>
      </w:r>
      <w:r w:rsidR="00C3219F" w:rsidRPr="00C3219F">
        <w:rPr>
          <w:rFonts w:ascii="Times New Roman" w:hAnsi="Times New Roman"/>
          <w:b/>
          <w:bCs/>
          <w:sz w:val="16"/>
          <w:szCs w:val="16"/>
        </w:rPr>
        <w:t>:</w:t>
      </w:r>
      <w:r w:rsidR="00C3219F" w:rsidRPr="00C3219F">
        <w:rPr>
          <w:rFonts w:ascii="Times New Roman" w:hAnsi="Times New Roman"/>
          <w:sz w:val="16"/>
          <w:szCs w:val="16"/>
        </w:rPr>
        <w:t xml:space="preserve"> </w:t>
      </w:r>
      <w:r w:rsidR="00276639" w:rsidRPr="00276639">
        <w:rPr>
          <w:rFonts w:ascii="Times New Roman" w:hAnsi="Times New Roman"/>
          <w:color w:val="FF0000"/>
          <w:sz w:val="16"/>
          <w:szCs w:val="16"/>
        </w:rPr>
        <w:t>T</w:t>
      </w:r>
      <w:r w:rsidR="00B2638A" w:rsidRPr="00B2638A">
        <w:rPr>
          <w:rFonts w:ascii="Times New Roman" w:hAnsi="Times New Roman"/>
          <w:color w:val="FF0000"/>
          <w:sz w:val="16"/>
          <w:szCs w:val="16"/>
        </w:rPr>
        <w:t xml:space="preserve">ek satır aralığı, önce </w:t>
      </w:r>
      <w:r w:rsidR="00711565">
        <w:rPr>
          <w:rFonts w:ascii="Times New Roman" w:hAnsi="Times New Roman"/>
          <w:color w:val="FF0000"/>
          <w:sz w:val="16"/>
          <w:szCs w:val="16"/>
        </w:rPr>
        <w:t>ve</w:t>
      </w:r>
      <w:r w:rsidR="00D37DE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B2638A" w:rsidRPr="00B2638A">
        <w:rPr>
          <w:rFonts w:ascii="Times New Roman" w:hAnsi="Times New Roman"/>
          <w:color w:val="FF0000"/>
          <w:sz w:val="16"/>
          <w:szCs w:val="16"/>
        </w:rPr>
        <w:t xml:space="preserve">sonra </w:t>
      </w:r>
      <w:r w:rsidR="00D37DED">
        <w:rPr>
          <w:rFonts w:ascii="Times New Roman" w:hAnsi="Times New Roman"/>
          <w:color w:val="FF0000"/>
          <w:sz w:val="16"/>
          <w:szCs w:val="16"/>
        </w:rPr>
        <w:t>3</w:t>
      </w:r>
      <w:r w:rsidR="00B2638A" w:rsidRPr="00B2638A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="00B2638A" w:rsidRPr="00B2638A">
        <w:rPr>
          <w:rFonts w:ascii="Times New Roman" w:hAnsi="Times New Roman"/>
          <w:color w:val="FF0000"/>
          <w:sz w:val="16"/>
          <w:szCs w:val="16"/>
        </w:rPr>
        <w:t>nk</w:t>
      </w:r>
      <w:proofErr w:type="spellEnd"/>
      <w:r w:rsidR="00B2638A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B2638A">
        <w:rPr>
          <w:rFonts w:ascii="Times New Roman" w:hAnsi="Times New Roman"/>
          <w:color w:val="FF0000"/>
          <w:sz w:val="16"/>
          <w:szCs w:val="16"/>
        </w:rPr>
        <w:t xml:space="preserve">8 punto </w:t>
      </w:r>
      <w:r w:rsidR="00B2638A">
        <w:rPr>
          <w:rFonts w:ascii="Times New Roman" w:hAnsi="Times New Roman"/>
          <w:color w:val="FF0000"/>
          <w:sz w:val="16"/>
          <w:szCs w:val="16"/>
        </w:rPr>
        <w:t xml:space="preserve">ve </w:t>
      </w:r>
      <w:r w:rsidR="00563A39">
        <w:rPr>
          <w:rFonts w:ascii="Times New Roman" w:hAnsi="Times New Roman"/>
          <w:color w:val="FF0000"/>
          <w:sz w:val="16"/>
          <w:szCs w:val="16"/>
        </w:rPr>
        <w:t>ortalanmış</w:t>
      </w:r>
      <w:r w:rsidR="00B2638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B2638A" w:rsidRPr="00B2638A">
        <w:rPr>
          <w:rFonts w:ascii="Times New Roman" w:hAnsi="Times New Roman"/>
          <w:color w:val="FF0000"/>
          <w:sz w:val="16"/>
          <w:szCs w:val="16"/>
        </w:rPr>
        <w:t>ol</w:t>
      </w:r>
      <w:r w:rsidR="00563A39">
        <w:rPr>
          <w:rFonts w:ascii="Times New Roman" w:hAnsi="Times New Roman"/>
          <w:color w:val="FF0000"/>
          <w:sz w:val="16"/>
          <w:szCs w:val="16"/>
        </w:rPr>
        <w:t>malıdır</w:t>
      </w:r>
      <w:r w:rsidR="00B2638A" w:rsidRPr="00B2638A">
        <w:rPr>
          <w:rFonts w:ascii="Times New Roman" w:hAnsi="Times New Roman"/>
          <w:color w:val="FF0000"/>
          <w:sz w:val="16"/>
          <w:szCs w:val="16"/>
        </w:rPr>
        <w:t>.</w:t>
      </w:r>
    </w:p>
    <w:p w14:paraId="1A3BDB87" w14:textId="63FE86AF" w:rsidR="003540AF" w:rsidRDefault="00A04C85" w:rsidP="003540AF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lang w:eastAsia="tr-TR"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>
        <w:rPr>
          <w:rFonts w:ascii="Times New Roman" w:eastAsia="Times New Roman" w:hAnsi="Times New Roman"/>
          <w:sz w:val="20"/>
          <w:lang w:eastAsia="tr-TR"/>
        </w:rPr>
        <w:t>Metnin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 </w:t>
      </w:r>
      <w:r w:rsidR="00C4197A">
        <w:rPr>
          <w:rFonts w:ascii="Times New Roman" w:eastAsia="Times New Roman" w:hAnsi="Times New Roman"/>
          <w:sz w:val="20"/>
          <w:lang w:eastAsia="tr-TR"/>
        </w:rPr>
        <w:t>tablo/resim/ek gibi unsurlarla</w:t>
      </w:r>
      <w:r w:rsidR="00C4197A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şeklinde olmalıdır.</w:t>
      </w:r>
      <w:r>
        <w:rPr>
          <w:rFonts w:ascii="Times New Roman" w:eastAsia="Times New Roman" w:hAnsi="Times New Roman"/>
          <w:sz w:val="20"/>
          <w:lang w:eastAsia="tr-TR"/>
        </w:rPr>
        <w:t xml:space="preserve"> Metin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lang w:eastAsia="tr-TR"/>
        </w:rPr>
        <w:t>11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3540AF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5C7CF672" w14:textId="77777777" w:rsidR="00B30A0F" w:rsidRDefault="001F67D9" w:rsidP="00B30A0F">
      <w:pPr>
        <w:pStyle w:val="Balk3"/>
      </w:pPr>
      <w:bookmarkStart w:id="10" w:name="_Toc147233881"/>
      <w:r w:rsidRPr="009E38AF">
        <w:t>2.</w:t>
      </w:r>
      <w:r>
        <w:t>2</w:t>
      </w:r>
      <w:r w:rsidRPr="009E38AF">
        <w:t>. Alt Başlık</w:t>
      </w:r>
      <w:bookmarkEnd w:id="10"/>
    </w:p>
    <w:p w14:paraId="4FCA1FC1" w14:textId="23E9D429" w:rsidR="001F67D9" w:rsidRPr="009E38AF" w:rsidRDefault="001F67D9" w:rsidP="001F67D9">
      <w:pPr>
        <w:spacing w:before="120" w:after="120" w:line="240" w:lineRule="auto"/>
        <w:rPr>
          <w:rFonts w:ascii="Times New Roman" w:hAnsi="Times New Roman"/>
          <w:i/>
          <w:iCs/>
        </w:rPr>
      </w:pPr>
      <w:r w:rsidRPr="006B6C37">
        <w:rPr>
          <w:rFonts w:ascii="Times New Roman" w:hAnsi="Times New Roman"/>
          <w:i/>
          <w:iCs/>
          <w:color w:val="FF0000"/>
        </w:rPr>
        <w:t>(Alt başlıklar</w:t>
      </w:r>
      <w:r>
        <w:rPr>
          <w:rFonts w:ascii="Times New Roman" w:hAnsi="Times New Roman"/>
          <w:i/>
          <w:iCs/>
          <w:color w:val="FF0000"/>
        </w:rPr>
        <w:t>,</w:t>
      </w:r>
      <w:r w:rsidRPr="006B6C37">
        <w:rPr>
          <w:rFonts w:ascii="Times New Roman" w:hAnsi="Times New Roman"/>
          <w:i/>
          <w:iCs/>
          <w:color w:val="FF0000"/>
        </w:rPr>
        <w:t xml:space="preserve"> italik ve 11 punto olmalıdır)</w:t>
      </w:r>
    </w:p>
    <w:p w14:paraId="7C7280F5" w14:textId="05738347" w:rsidR="001F67D9" w:rsidRPr="001F67D9" w:rsidRDefault="00056CA6" w:rsidP="001F67D9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lang w:eastAsia="tr-TR"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 w:rsidR="00A04C85">
        <w:rPr>
          <w:rFonts w:ascii="Times New Roman" w:eastAsia="Times New Roman" w:hAnsi="Times New Roman"/>
          <w:sz w:val="20"/>
          <w:lang w:eastAsia="tr-TR"/>
        </w:rPr>
        <w:t>Metnin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 </w:t>
      </w:r>
      <w:r w:rsidR="00C4197A">
        <w:rPr>
          <w:rFonts w:ascii="Times New Roman" w:eastAsia="Times New Roman" w:hAnsi="Times New Roman"/>
          <w:sz w:val="20"/>
          <w:lang w:eastAsia="tr-TR"/>
        </w:rPr>
        <w:t>tablo/resim/ek gibi unsurlarla</w:t>
      </w:r>
      <w:r w:rsidR="00C4197A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>şeklinde olmalıdır.</w:t>
      </w:r>
      <w:r w:rsidR="001F67D9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="00A04C85">
        <w:rPr>
          <w:rFonts w:ascii="Times New Roman" w:eastAsia="Times New Roman" w:hAnsi="Times New Roman"/>
          <w:sz w:val="20"/>
          <w:lang w:eastAsia="tr-TR"/>
        </w:rPr>
        <w:t>Metin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="00A04C85">
        <w:rPr>
          <w:rFonts w:ascii="Times New Roman" w:eastAsia="Times New Roman" w:hAnsi="Times New Roman"/>
          <w:sz w:val="20"/>
          <w:lang w:eastAsia="tr-TR"/>
        </w:rPr>
        <w:t>11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 w:rsidR="001F67D9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="001F67D9"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1F67D9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6C25CBBA" w14:textId="6161B53B" w:rsidR="009E33C1" w:rsidRDefault="009E33C1" w:rsidP="00B30A0F">
      <w:pPr>
        <w:pStyle w:val="Balk2"/>
      </w:pPr>
      <w:bookmarkStart w:id="11" w:name="_Toc147233882"/>
      <w:r>
        <w:t>Sonuç ve Tartışma</w:t>
      </w:r>
      <w:bookmarkEnd w:id="11"/>
    </w:p>
    <w:p w14:paraId="78D8258C" w14:textId="37199480" w:rsidR="008A35CF" w:rsidRPr="000A3573" w:rsidRDefault="00A04C85" w:rsidP="000A3573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lang w:eastAsia="tr-TR"/>
        </w:rPr>
      </w:pPr>
      <w:r>
        <w:rPr>
          <w:rFonts w:ascii="Times New Roman" w:eastAsia="Times New Roman" w:hAnsi="Times New Roman"/>
          <w:sz w:val="20"/>
          <w:lang w:eastAsia="tr-TR"/>
        </w:rPr>
        <w:t>Seminer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, şablon kullanılarak “MS Office Word 2016” veya üzeri bir versiyonda, A4 boyutlarında hazırlanmalıdır. </w:t>
      </w:r>
      <w:r>
        <w:rPr>
          <w:rFonts w:ascii="Times New Roman" w:eastAsia="Times New Roman" w:hAnsi="Times New Roman"/>
          <w:sz w:val="20"/>
          <w:lang w:eastAsia="tr-TR"/>
        </w:rPr>
        <w:t>Metnin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uzunluğu, dergi formatında 6000 ila 8000 kelime arasında olmalı ve </w:t>
      </w:r>
      <w:r w:rsidR="00C4197A">
        <w:rPr>
          <w:rFonts w:ascii="Times New Roman" w:eastAsia="Times New Roman" w:hAnsi="Times New Roman"/>
          <w:sz w:val="20"/>
          <w:lang w:eastAsia="tr-TR"/>
        </w:rPr>
        <w:t>tablo/resim/ek gibi unsurlarla</w:t>
      </w:r>
      <w:r w:rsidR="00C4197A"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25 sayfayı geçmemelidir. Sayfa düzeni ise Sol: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Sağ</w:t>
      </w:r>
      <w:r>
        <w:rPr>
          <w:rFonts w:ascii="Times New Roman" w:eastAsia="Times New Roman" w:hAnsi="Times New Roman"/>
          <w:sz w:val="20"/>
          <w:lang w:eastAsia="tr-TR"/>
        </w:rPr>
        <w:t>: 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cm, Üst: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ve Alt: </w:t>
      </w:r>
      <w:r>
        <w:rPr>
          <w:rFonts w:ascii="Times New Roman" w:eastAsia="Times New Roman" w:hAnsi="Times New Roman"/>
          <w:sz w:val="20"/>
          <w:lang w:eastAsia="tr-TR"/>
        </w:rPr>
        <w:t>2,5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cm şeklinde olmalıdır.</w:t>
      </w:r>
      <w:r>
        <w:rPr>
          <w:rFonts w:ascii="Times New Roman" w:eastAsia="Times New Roman" w:hAnsi="Times New Roman"/>
          <w:sz w:val="20"/>
          <w:lang w:eastAsia="tr-TR"/>
        </w:rPr>
        <w:t xml:space="preserve"> Metin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lang w:eastAsia="tr-TR"/>
        </w:rPr>
        <w:t>11</w:t>
      </w:r>
      <w:r w:rsidRPr="000A3573">
        <w:rPr>
          <w:rFonts w:ascii="Times New Roman" w:eastAsia="Times New Roman" w:hAnsi="Times New Roman"/>
          <w:sz w:val="20"/>
          <w:lang w:eastAsia="tr-TR"/>
        </w:rPr>
        <w:t xml:space="preserve"> punto ve “Times New Roman” karakteri ile tek satır aralığı kullanılarak yazılmalıdır. Yazımda virgül ve noktalardan sonra bir karakter ara verilmelidir.</w:t>
      </w:r>
      <w:r>
        <w:rPr>
          <w:rFonts w:ascii="Times New Roman" w:eastAsia="Times New Roman" w:hAnsi="Times New Roman"/>
          <w:sz w:val="20"/>
          <w:lang w:eastAsia="tr-TR"/>
        </w:rPr>
        <w:t xml:space="preserve"> </w:t>
      </w:r>
      <w:r w:rsidRPr="000A3573">
        <w:rPr>
          <w:rFonts w:ascii="Times New Roman" w:eastAsia="Times New Roman" w:hAnsi="Times New Roman"/>
          <w:sz w:val="20"/>
          <w:lang w:eastAsia="tr-TR"/>
        </w:rPr>
        <w:t>Paragraflarda başlangıç girintisi kullanılmamalı, paragraftan önce ve sonra ise 6nk boşluk bırakılmalıdır. Paragraflar arasında ilave boş satır bırakılmamalıdır</w:t>
      </w:r>
      <w:r w:rsidR="008A35CF" w:rsidRPr="008A35CF">
        <w:rPr>
          <w:rFonts w:ascii="Times New Roman" w:eastAsia="Times New Roman" w:hAnsi="Times New Roman"/>
          <w:sz w:val="20"/>
          <w:lang w:eastAsia="tr-TR"/>
        </w:rPr>
        <w:t>.</w:t>
      </w:r>
    </w:p>
    <w:p w14:paraId="01E063E0" w14:textId="39724B4F" w:rsidR="009E33C1" w:rsidRDefault="009E33C1" w:rsidP="00B30A0F">
      <w:pPr>
        <w:pStyle w:val="Balk2"/>
      </w:pPr>
      <w:bookmarkStart w:id="12" w:name="_Toc147233883"/>
      <w:r>
        <w:t>Kaynakça</w:t>
      </w:r>
      <w:bookmarkEnd w:id="12"/>
    </w:p>
    <w:p w14:paraId="7CED94BE" w14:textId="77777777" w:rsidR="00CA16ED" w:rsidRPr="0045639D" w:rsidRDefault="00CA16ED" w:rsidP="00B6036F">
      <w:pPr>
        <w:spacing w:before="120" w:after="12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5639D">
        <w:rPr>
          <w:rFonts w:ascii="Times New Roman" w:hAnsi="Times New Roman"/>
          <w:sz w:val="20"/>
          <w:szCs w:val="20"/>
        </w:rPr>
        <w:t xml:space="preserve">Bilgi ve İletişim Teknolojileri Kurumu. (2023). </w:t>
      </w:r>
      <w:r w:rsidRPr="0045639D">
        <w:rPr>
          <w:rFonts w:ascii="Times New Roman" w:hAnsi="Times New Roman"/>
          <w:i/>
          <w:iCs/>
          <w:sz w:val="20"/>
          <w:szCs w:val="20"/>
        </w:rPr>
        <w:t>Faturalara ilişkin usul ve esaslar</w:t>
      </w:r>
      <w:r w:rsidRPr="0045639D">
        <w:rPr>
          <w:rFonts w:ascii="Times New Roman" w:hAnsi="Times New Roman"/>
          <w:sz w:val="20"/>
          <w:szCs w:val="20"/>
        </w:rPr>
        <w:t xml:space="preserve">. </w:t>
      </w:r>
      <w:hyperlink r:id="rId10" w:history="1">
        <w:r w:rsidRPr="0045639D">
          <w:rPr>
            <w:rStyle w:val="Kpr"/>
            <w:rFonts w:ascii="Times New Roman" w:hAnsi="Times New Roman"/>
            <w:color w:val="auto"/>
            <w:sz w:val="20"/>
            <w:szCs w:val="20"/>
          </w:rPr>
          <w:t>https://www.btk.gov.tr/uploads/boarddecisions/elektronik-haberlesme-sektorunde-faturalara-iliskin-usul-ve-esaslar.pdf</w:t>
        </w:r>
      </w:hyperlink>
      <w:r w:rsidRPr="0045639D">
        <w:rPr>
          <w:rFonts w:ascii="Times New Roman" w:hAnsi="Times New Roman"/>
          <w:sz w:val="20"/>
          <w:szCs w:val="20"/>
        </w:rPr>
        <w:t xml:space="preserve">  adresinden 22 Haziran 2023 tarihinde alınmıştır. </w:t>
      </w:r>
    </w:p>
    <w:p w14:paraId="41702517" w14:textId="77777777" w:rsidR="00CA16ED" w:rsidRPr="0045639D" w:rsidRDefault="00CA16ED" w:rsidP="00B6036F">
      <w:pPr>
        <w:spacing w:before="120" w:after="12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5639D">
        <w:rPr>
          <w:rFonts w:ascii="Times New Roman" w:hAnsi="Times New Roman"/>
          <w:sz w:val="20"/>
          <w:szCs w:val="20"/>
        </w:rPr>
        <w:t xml:space="preserve">Eryılmaz, İ., </w:t>
      </w:r>
      <w:proofErr w:type="spellStart"/>
      <w:r w:rsidRPr="0045639D">
        <w:rPr>
          <w:rFonts w:ascii="Times New Roman" w:hAnsi="Times New Roman"/>
          <w:sz w:val="20"/>
          <w:szCs w:val="20"/>
        </w:rPr>
        <w:t>Uzunbacak</w:t>
      </w:r>
      <w:proofErr w:type="spellEnd"/>
      <w:r w:rsidRPr="0045639D">
        <w:rPr>
          <w:rFonts w:ascii="Times New Roman" w:hAnsi="Times New Roman"/>
          <w:sz w:val="20"/>
          <w:szCs w:val="20"/>
        </w:rPr>
        <w:t xml:space="preserve">, H. H., &amp; </w:t>
      </w:r>
      <w:proofErr w:type="spellStart"/>
      <w:r w:rsidRPr="0045639D">
        <w:rPr>
          <w:rFonts w:ascii="Times New Roman" w:hAnsi="Times New Roman"/>
          <w:sz w:val="20"/>
          <w:szCs w:val="20"/>
        </w:rPr>
        <w:t>Akçakanat</w:t>
      </w:r>
      <w:proofErr w:type="spellEnd"/>
      <w:r w:rsidRPr="0045639D">
        <w:rPr>
          <w:rFonts w:ascii="Times New Roman" w:hAnsi="Times New Roman"/>
          <w:sz w:val="20"/>
          <w:szCs w:val="20"/>
        </w:rPr>
        <w:t xml:space="preserve">, T. (2022). Sağlık çalışanlarında tükenmişlik: Covid-19 öncesinde ve sırasında kıyaslamalı bir araştırma (s. 344-349). </w:t>
      </w:r>
      <w:r w:rsidRPr="0045639D">
        <w:rPr>
          <w:rFonts w:ascii="Times New Roman" w:hAnsi="Times New Roman"/>
          <w:i/>
          <w:iCs/>
          <w:sz w:val="20"/>
          <w:szCs w:val="20"/>
        </w:rPr>
        <w:t>30. Yönetim ve Organizasyon Kongresi</w:t>
      </w:r>
      <w:r w:rsidRPr="0045639D">
        <w:rPr>
          <w:rFonts w:ascii="Times New Roman" w:hAnsi="Times New Roman"/>
          <w:sz w:val="20"/>
          <w:szCs w:val="20"/>
        </w:rPr>
        <w:t>. Isparta, Türkiye.</w:t>
      </w:r>
    </w:p>
    <w:p w14:paraId="064BB974" w14:textId="77777777" w:rsidR="00CA16ED" w:rsidRPr="0045639D" w:rsidRDefault="00CA16ED" w:rsidP="00B6036F">
      <w:pPr>
        <w:pStyle w:val="Kaynaka"/>
        <w:rPr>
          <w:rFonts w:cs="Times New Roman"/>
          <w:szCs w:val="20"/>
        </w:rPr>
      </w:pPr>
      <w:r w:rsidRPr="0045639D">
        <w:rPr>
          <w:rFonts w:cs="Times New Roman"/>
          <w:szCs w:val="20"/>
        </w:rPr>
        <w:t xml:space="preserve">Gençtürk, M. (2003). Finansal kriz dönemlerinde işletmelerin hisse yoğunluklarının performanslarına etkisi. </w:t>
      </w:r>
      <w:r w:rsidRPr="0045639D">
        <w:rPr>
          <w:rFonts w:cs="Times New Roman"/>
          <w:i/>
          <w:iCs/>
          <w:szCs w:val="20"/>
        </w:rPr>
        <w:t>Süleyman Demirel Üniversitesi İktisadi ve İdari Bilimler Fakültesi Dergisi</w:t>
      </w:r>
      <w:r w:rsidRPr="0045639D">
        <w:rPr>
          <w:rFonts w:cs="Times New Roman"/>
          <w:szCs w:val="20"/>
        </w:rPr>
        <w:t xml:space="preserve">, </w:t>
      </w:r>
      <w:r w:rsidRPr="0045639D">
        <w:rPr>
          <w:rFonts w:cs="Times New Roman"/>
          <w:i/>
          <w:iCs/>
          <w:szCs w:val="20"/>
        </w:rPr>
        <w:t>8</w:t>
      </w:r>
      <w:r w:rsidRPr="0045639D">
        <w:rPr>
          <w:rFonts w:cs="Times New Roman"/>
          <w:szCs w:val="20"/>
        </w:rPr>
        <w:t>(2), 231-251.</w:t>
      </w:r>
    </w:p>
    <w:p w14:paraId="22163F4E" w14:textId="77777777" w:rsidR="00CA16ED" w:rsidRPr="0045639D" w:rsidRDefault="00CA16ED" w:rsidP="00B6036F">
      <w:pPr>
        <w:pStyle w:val="Kaynaka"/>
        <w:rPr>
          <w:rFonts w:cs="Times New Roman"/>
          <w:szCs w:val="20"/>
          <w:lang w:val="en-US"/>
        </w:rPr>
      </w:pPr>
      <w:proofErr w:type="spellStart"/>
      <w:r w:rsidRPr="004069B8">
        <w:rPr>
          <w:rFonts w:cs="Times New Roman"/>
          <w:szCs w:val="20"/>
        </w:rPr>
        <w:t>Hinton</w:t>
      </w:r>
      <w:proofErr w:type="spellEnd"/>
      <w:r w:rsidRPr="004069B8">
        <w:rPr>
          <w:rFonts w:cs="Times New Roman"/>
          <w:szCs w:val="20"/>
        </w:rPr>
        <w:t xml:space="preserve">, P., </w:t>
      </w:r>
      <w:proofErr w:type="spellStart"/>
      <w:r w:rsidRPr="004069B8">
        <w:rPr>
          <w:rFonts w:cs="Times New Roman"/>
          <w:szCs w:val="20"/>
        </w:rPr>
        <w:t>McMurray</w:t>
      </w:r>
      <w:proofErr w:type="spellEnd"/>
      <w:r w:rsidRPr="004069B8">
        <w:rPr>
          <w:rFonts w:cs="Times New Roman"/>
          <w:szCs w:val="20"/>
        </w:rPr>
        <w:t xml:space="preserve">, I., &amp; </w:t>
      </w:r>
      <w:proofErr w:type="spellStart"/>
      <w:r w:rsidRPr="004069B8">
        <w:rPr>
          <w:rFonts w:cs="Times New Roman"/>
          <w:szCs w:val="20"/>
        </w:rPr>
        <w:t>Brownlow</w:t>
      </w:r>
      <w:proofErr w:type="spellEnd"/>
      <w:r w:rsidRPr="004069B8">
        <w:rPr>
          <w:rFonts w:cs="Times New Roman"/>
          <w:szCs w:val="20"/>
        </w:rPr>
        <w:t xml:space="preserve">, C. (2014). </w:t>
      </w:r>
      <w:r w:rsidRPr="0045639D">
        <w:rPr>
          <w:rFonts w:cs="Times New Roman"/>
          <w:i/>
          <w:iCs/>
          <w:szCs w:val="20"/>
          <w:lang w:val="en-US"/>
        </w:rPr>
        <w:t xml:space="preserve">SPSS explained </w:t>
      </w:r>
      <w:r w:rsidRPr="0045639D">
        <w:rPr>
          <w:rFonts w:cs="Times New Roman"/>
          <w:szCs w:val="20"/>
          <w:lang w:val="en-US"/>
        </w:rPr>
        <w:t>(2nd ed.). Routledge.</w:t>
      </w:r>
    </w:p>
    <w:p w14:paraId="4A875499" w14:textId="5F8DBAD9" w:rsidR="00CA16ED" w:rsidRPr="0045639D" w:rsidRDefault="00CA16ED" w:rsidP="00B6036F">
      <w:pPr>
        <w:pStyle w:val="Kaynaka"/>
        <w:rPr>
          <w:rFonts w:cs="Times New Roman"/>
          <w:szCs w:val="20"/>
        </w:rPr>
      </w:pPr>
      <w:r w:rsidRPr="0045639D">
        <w:rPr>
          <w:rFonts w:cs="Times New Roman"/>
          <w:szCs w:val="20"/>
        </w:rPr>
        <w:t xml:space="preserve">Keith, M. J., Anderson, G., </w:t>
      </w:r>
      <w:proofErr w:type="spellStart"/>
      <w:r w:rsidRPr="0045639D">
        <w:rPr>
          <w:rFonts w:cs="Times New Roman"/>
          <w:szCs w:val="20"/>
        </w:rPr>
        <w:t>Gaskin</w:t>
      </w:r>
      <w:proofErr w:type="spellEnd"/>
      <w:r w:rsidRPr="0045639D">
        <w:rPr>
          <w:rFonts w:cs="Times New Roman"/>
          <w:szCs w:val="20"/>
        </w:rPr>
        <w:t xml:space="preserve">, J., &amp; Dean, D. L. (2018). Team video </w:t>
      </w:r>
      <w:proofErr w:type="spellStart"/>
      <w:r w:rsidRPr="0045639D">
        <w:rPr>
          <w:rFonts w:cs="Times New Roman"/>
          <w:szCs w:val="20"/>
        </w:rPr>
        <w:t>gaming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for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team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building</w:t>
      </w:r>
      <w:proofErr w:type="spellEnd"/>
      <w:r w:rsidRPr="0045639D">
        <w:rPr>
          <w:rFonts w:cs="Times New Roman"/>
          <w:szCs w:val="20"/>
        </w:rPr>
        <w:t xml:space="preserve">: </w:t>
      </w:r>
      <w:proofErr w:type="spellStart"/>
      <w:r w:rsidRPr="0045639D">
        <w:rPr>
          <w:rFonts w:cs="Times New Roman"/>
          <w:szCs w:val="20"/>
        </w:rPr>
        <w:t>Effects</w:t>
      </w:r>
      <w:proofErr w:type="spellEnd"/>
      <w:r w:rsidRPr="0045639D">
        <w:rPr>
          <w:rFonts w:cs="Times New Roman"/>
          <w:szCs w:val="20"/>
        </w:rPr>
        <w:t xml:space="preserve"> on </w:t>
      </w:r>
      <w:proofErr w:type="spellStart"/>
      <w:r w:rsidRPr="0045639D">
        <w:rPr>
          <w:rFonts w:cs="Times New Roman"/>
          <w:szCs w:val="20"/>
        </w:rPr>
        <w:t>team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performance</w:t>
      </w:r>
      <w:proofErr w:type="spellEnd"/>
      <w:r w:rsidRPr="0045639D">
        <w:rPr>
          <w:rFonts w:cs="Times New Roman"/>
          <w:szCs w:val="20"/>
        </w:rPr>
        <w:t xml:space="preserve">. </w:t>
      </w:r>
      <w:r w:rsidRPr="0045639D">
        <w:rPr>
          <w:rFonts w:cs="Times New Roman"/>
          <w:i/>
          <w:iCs/>
          <w:szCs w:val="20"/>
        </w:rPr>
        <w:t xml:space="preserve">AIS </w:t>
      </w:r>
      <w:proofErr w:type="spellStart"/>
      <w:r w:rsidRPr="0045639D">
        <w:rPr>
          <w:rFonts w:cs="Times New Roman"/>
          <w:i/>
          <w:iCs/>
          <w:szCs w:val="20"/>
        </w:rPr>
        <w:t>Transactions</w:t>
      </w:r>
      <w:proofErr w:type="spellEnd"/>
      <w:r w:rsidRPr="0045639D">
        <w:rPr>
          <w:rFonts w:cs="Times New Roman"/>
          <w:i/>
          <w:iCs/>
          <w:szCs w:val="20"/>
        </w:rPr>
        <w:t xml:space="preserve"> on Human-</w:t>
      </w:r>
      <w:proofErr w:type="spellStart"/>
      <w:r w:rsidRPr="0045639D">
        <w:rPr>
          <w:rFonts w:cs="Times New Roman"/>
          <w:i/>
          <w:iCs/>
          <w:szCs w:val="20"/>
        </w:rPr>
        <w:t>Computer</w:t>
      </w:r>
      <w:proofErr w:type="spellEnd"/>
      <w:r w:rsidRPr="0045639D">
        <w:rPr>
          <w:rFonts w:cs="Times New Roman"/>
          <w:i/>
          <w:iCs/>
          <w:szCs w:val="20"/>
        </w:rPr>
        <w:t xml:space="preserve"> </w:t>
      </w:r>
      <w:proofErr w:type="spellStart"/>
      <w:r w:rsidRPr="0045639D">
        <w:rPr>
          <w:rFonts w:cs="Times New Roman"/>
          <w:i/>
          <w:iCs/>
          <w:szCs w:val="20"/>
        </w:rPr>
        <w:t>Interaction</w:t>
      </w:r>
      <w:proofErr w:type="spellEnd"/>
      <w:r w:rsidRPr="0045639D">
        <w:rPr>
          <w:rFonts w:cs="Times New Roman"/>
          <w:szCs w:val="20"/>
        </w:rPr>
        <w:t xml:space="preserve">, </w:t>
      </w:r>
      <w:r w:rsidRPr="0045639D">
        <w:rPr>
          <w:rFonts w:cs="Times New Roman"/>
          <w:i/>
          <w:iCs/>
          <w:szCs w:val="20"/>
        </w:rPr>
        <w:t>10</w:t>
      </w:r>
      <w:r w:rsidRPr="0045639D">
        <w:rPr>
          <w:rFonts w:cs="Times New Roman"/>
          <w:szCs w:val="20"/>
        </w:rPr>
        <w:t xml:space="preserve">(4), 205-231. </w:t>
      </w:r>
      <w:bookmarkStart w:id="13" w:name="_Hlk145205788"/>
      <w:r w:rsidRPr="0045639D">
        <w:rPr>
          <w:rFonts w:cs="Times New Roman"/>
          <w:szCs w:val="20"/>
        </w:rPr>
        <w:t>https://doi.org/</w:t>
      </w:r>
      <w:bookmarkEnd w:id="13"/>
      <w:r w:rsidRPr="0045639D">
        <w:rPr>
          <w:rFonts w:cs="Times New Roman"/>
          <w:szCs w:val="20"/>
        </w:rPr>
        <w:t>10.17705/1thci.00110</w:t>
      </w:r>
      <w:r w:rsidR="007E1E39">
        <w:rPr>
          <w:rFonts w:cs="Times New Roman"/>
          <w:szCs w:val="20"/>
        </w:rPr>
        <w:t xml:space="preserve"> </w:t>
      </w:r>
    </w:p>
    <w:p w14:paraId="44C55370" w14:textId="77777777" w:rsidR="00CA16ED" w:rsidRPr="0045639D" w:rsidRDefault="00CA16ED" w:rsidP="00B6036F">
      <w:pPr>
        <w:pStyle w:val="Kaynaka"/>
        <w:rPr>
          <w:rFonts w:cs="Times New Roman"/>
          <w:szCs w:val="20"/>
        </w:rPr>
      </w:pPr>
      <w:r w:rsidRPr="0045639D">
        <w:rPr>
          <w:rFonts w:cs="Times New Roman"/>
          <w:szCs w:val="20"/>
        </w:rPr>
        <w:t xml:space="preserve">Özkul, R. F. (2021). </w:t>
      </w:r>
      <w:r w:rsidRPr="0045639D">
        <w:rPr>
          <w:rFonts w:cs="Times New Roman"/>
          <w:i/>
          <w:iCs/>
          <w:szCs w:val="20"/>
        </w:rPr>
        <w:t>Dijital oyun oynayanların kişilik ve değerleri: Z kuşağı üzerine bir araştırma</w:t>
      </w:r>
      <w:r w:rsidRPr="0045639D">
        <w:rPr>
          <w:rFonts w:cs="Times New Roman"/>
          <w:szCs w:val="20"/>
        </w:rPr>
        <w:t xml:space="preserve"> [Yüksek Lisans Tezi]. Süleyman Demirel Üniversitesi.</w:t>
      </w:r>
    </w:p>
    <w:p w14:paraId="611ED211" w14:textId="77777777" w:rsidR="00CA16ED" w:rsidRPr="0045639D" w:rsidRDefault="00CA16ED" w:rsidP="00B6036F">
      <w:pPr>
        <w:pStyle w:val="Kaynaka"/>
        <w:tabs>
          <w:tab w:val="left" w:pos="1134"/>
        </w:tabs>
        <w:rPr>
          <w:rFonts w:cs="Times New Roman"/>
          <w:szCs w:val="20"/>
        </w:rPr>
      </w:pPr>
      <w:r w:rsidRPr="0045639D">
        <w:rPr>
          <w:rFonts w:cs="Times New Roman"/>
          <w:szCs w:val="20"/>
        </w:rPr>
        <w:t xml:space="preserve">Öztürk, M. S., Çarıkçı, O., Yaman, B., &amp; Ağaç, S. (2019). Bir konaklama işletmesinde kaynak tüketim muhasebesi uygulaması. </w:t>
      </w:r>
      <w:r w:rsidRPr="0045639D">
        <w:rPr>
          <w:rFonts w:cs="Times New Roman"/>
          <w:i/>
          <w:iCs/>
          <w:szCs w:val="20"/>
        </w:rPr>
        <w:t>Mali Çözüm</w:t>
      </w:r>
      <w:r w:rsidRPr="0045639D">
        <w:rPr>
          <w:rFonts w:cs="Times New Roman"/>
          <w:szCs w:val="20"/>
        </w:rPr>
        <w:t xml:space="preserve">, </w:t>
      </w:r>
      <w:r w:rsidRPr="0045639D">
        <w:rPr>
          <w:rFonts w:cs="Times New Roman"/>
          <w:i/>
          <w:iCs/>
          <w:szCs w:val="20"/>
        </w:rPr>
        <w:t>29</w:t>
      </w:r>
      <w:r w:rsidRPr="0045639D">
        <w:rPr>
          <w:rFonts w:cs="Times New Roman"/>
          <w:szCs w:val="20"/>
        </w:rPr>
        <w:t>(153), 89-107.</w:t>
      </w:r>
    </w:p>
    <w:p w14:paraId="766DC2F8" w14:textId="77777777" w:rsidR="00CA16ED" w:rsidRPr="0045639D" w:rsidRDefault="00CA16ED" w:rsidP="00B6036F">
      <w:pPr>
        <w:pStyle w:val="Kaynaka"/>
        <w:rPr>
          <w:rFonts w:cs="Times New Roman"/>
          <w:szCs w:val="20"/>
        </w:rPr>
      </w:pPr>
      <w:proofErr w:type="spellStart"/>
      <w:r w:rsidRPr="0045639D">
        <w:rPr>
          <w:rFonts w:cs="Times New Roman"/>
          <w:szCs w:val="20"/>
        </w:rPr>
        <w:t>Schumacker</w:t>
      </w:r>
      <w:proofErr w:type="spellEnd"/>
      <w:r w:rsidRPr="0045639D">
        <w:rPr>
          <w:rFonts w:cs="Times New Roman"/>
          <w:szCs w:val="20"/>
        </w:rPr>
        <w:t xml:space="preserve">, R., &amp; </w:t>
      </w:r>
      <w:proofErr w:type="spellStart"/>
      <w:r w:rsidRPr="0045639D">
        <w:rPr>
          <w:rFonts w:cs="Times New Roman"/>
          <w:szCs w:val="20"/>
        </w:rPr>
        <w:t>Lomax</w:t>
      </w:r>
      <w:proofErr w:type="spellEnd"/>
      <w:r w:rsidRPr="0045639D">
        <w:rPr>
          <w:rFonts w:cs="Times New Roman"/>
          <w:szCs w:val="20"/>
        </w:rPr>
        <w:t xml:space="preserve">, R. (2015). </w:t>
      </w:r>
      <w:r w:rsidRPr="0045639D">
        <w:rPr>
          <w:rFonts w:cs="Times New Roman"/>
          <w:i/>
          <w:iCs/>
          <w:szCs w:val="20"/>
        </w:rPr>
        <w:t xml:space="preserve">A </w:t>
      </w:r>
      <w:proofErr w:type="spellStart"/>
      <w:r w:rsidRPr="0045639D">
        <w:rPr>
          <w:rFonts w:cs="Times New Roman"/>
          <w:i/>
          <w:iCs/>
          <w:szCs w:val="20"/>
        </w:rPr>
        <w:t>beginner's</w:t>
      </w:r>
      <w:proofErr w:type="spellEnd"/>
      <w:r w:rsidRPr="0045639D">
        <w:rPr>
          <w:rFonts w:cs="Times New Roman"/>
          <w:i/>
          <w:iCs/>
          <w:szCs w:val="20"/>
        </w:rPr>
        <w:t xml:space="preserve"> </w:t>
      </w:r>
      <w:proofErr w:type="spellStart"/>
      <w:r w:rsidRPr="0045639D">
        <w:rPr>
          <w:rFonts w:cs="Times New Roman"/>
          <w:i/>
          <w:iCs/>
          <w:szCs w:val="20"/>
        </w:rPr>
        <w:t>guide</w:t>
      </w:r>
      <w:proofErr w:type="spellEnd"/>
      <w:r w:rsidRPr="0045639D">
        <w:rPr>
          <w:rFonts w:cs="Times New Roman"/>
          <w:i/>
          <w:iCs/>
          <w:szCs w:val="20"/>
        </w:rPr>
        <w:t xml:space="preserve"> </w:t>
      </w:r>
      <w:proofErr w:type="spellStart"/>
      <w:r w:rsidRPr="0045639D">
        <w:rPr>
          <w:rFonts w:cs="Times New Roman"/>
          <w:i/>
          <w:iCs/>
          <w:szCs w:val="20"/>
        </w:rPr>
        <w:t>to</w:t>
      </w:r>
      <w:proofErr w:type="spellEnd"/>
      <w:r w:rsidRPr="0045639D">
        <w:rPr>
          <w:rFonts w:cs="Times New Roman"/>
          <w:i/>
          <w:iCs/>
          <w:szCs w:val="20"/>
        </w:rPr>
        <w:t xml:space="preserve"> </w:t>
      </w:r>
      <w:proofErr w:type="spellStart"/>
      <w:r w:rsidRPr="0045639D">
        <w:rPr>
          <w:rFonts w:cs="Times New Roman"/>
          <w:i/>
          <w:iCs/>
          <w:szCs w:val="20"/>
        </w:rPr>
        <w:t>structural</w:t>
      </w:r>
      <w:proofErr w:type="spellEnd"/>
      <w:r w:rsidRPr="0045639D">
        <w:rPr>
          <w:rFonts w:cs="Times New Roman"/>
          <w:i/>
          <w:iCs/>
          <w:szCs w:val="20"/>
        </w:rPr>
        <w:t xml:space="preserve"> </w:t>
      </w:r>
      <w:proofErr w:type="spellStart"/>
      <w:r w:rsidRPr="0045639D">
        <w:rPr>
          <w:rFonts w:cs="Times New Roman"/>
          <w:i/>
          <w:iCs/>
          <w:szCs w:val="20"/>
        </w:rPr>
        <w:t>equation</w:t>
      </w:r>
      <w:proofErr w:type="spellEnd"/>
      <w:r w:rsidRPr="0045639D">
        <w:rPr>
          <w:rFonts w:cs="Times New Roman"/>
          <w:i/>
          <w:iCs/>
          <w:szCs w:val="20"/>
        </w:rPr>
        <w:t xml:space="preserve"> </w:t>
      </w:r>
      <w:proofErr w:type="spellStart"/>
      <w:r w:rsidRPr="0045639D">
        <w:rPr>
          <w:rFonts w:cs="Times New Roman"/>
          <w:i/>
          <w:iCs/>
          <w:szCs w:val="20"/>
        </w:rPr>
        <w:t>modeling</w:t>
      </w:r>
      <w:proofErr w:type="spellEnd"/>
      <w:r w:rsidRPr="0045639D">
        <w:rPr>
          <w:rFonts w:cs="Times New Roman"/>
          <w:szCs w:val="20"/>
        </w:rPr>
        <w:t xml:space="preserve"> (4th ed.). </w:t>
      </w:r>
      <w:proofErr w:type="spellStart"/>
      <w:r w:rsidRPr="0045639D">
        <w:rPr>
          <w:rFonts w:cs="Times New Roman"/>
          <w:szCs w:val="20"/>
        </w:rPr>
        <w:t>Routledge</w:t>
      </w:r>
      <w:proofErr w:type="spellEnd"/>
      <w:r w:rsidRPr="0045639D">
        <w:rPr>
          <w:rFonts w:cs="Times New Roman"/>
          <w:szCs w:val="20"/>
        </w:rPr>
        <w:t>.</w:t>
      </w:r>
    </w:p>
    <w:p w14:paraId="6BDD9A67" w14:textId="77777777" w:rsidR="00CA16ED" w:rsidRPr="0045639D" w:rsidRDefault="00CA16ED" w:rsidP="00B6036F">
      <w:pPr>
        <w:pStyle w:val="Kaynaka"/>
        <w:rPr>
          <w:rFonts w:cs="Times New Roman"/>
          <w:szCs w:val="20"/>
        </w:rPr>
      </w:pPr>
      <w:proofErr w:type="spellStart"/>
      <w:r w:rsidRPr="0045639D">
        <w:rPr>
          <w:rFonts w:cs="Times New Roman"/>
          <w:szCs w:val="20"/>
        </w:rPr>
        <w:t>Teng</w:t>
      </w:r>
      <w:proofErr w:type="spellEnd"/>
      <w:r w:rsidRPr="0045639D">
        <w:rPr>
          <w:rFonts w:cs="Times New Roman"/>
          <w:szCs w:val="20"/>
        </w:rPr>
        <w:t xml:space="preserve">, C. I. (2008). </w:t>
      </w:r>
      <w:proofErr w:type="spellStart"/>
      <w:r w:rsidRPr="0045639D">
        <w:rPr>
          <w:rFonts w:cs="Times New Roman"/>
          <w:szCs w:val="20"/>
        </w:rPr>
        <w:t>Personality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differences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between</w:t>
      </w:r>
      <w:proofErr w:type="spellEnd"/>
      <w:r w:rsidRPr="0045639D">
        <w:rPr>
          <w:rFonts w:cs="Times New Roman"/>
          <w:szCs w:val="20"/>
        </w:rPr>
        <w:t xml:space="preserve"> online </w:t>
      </w:r>
      <w:proofErr w:type="spellStart"/>
      <w:r w:rsidRPr="0045639D">
        <w:rPr>
          <w:rFonts w:cs="Times New Roman"/>
          <w:szCs w:val="20"/>
        </w:rPr>
        <w:t>game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players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and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nonplayers</w:t>
      </w:r>
      <w:proofErr w:type="spellEnd"/>
      <w:r w:rsidRPr="0045639D">
        <w:rPr>
          <w:rFonts w:cs="Times New Roman"/>
          <w:szCs w:val="20"/>
        </w:rPr>
        <w:t xml:space="preserve"> in a </w:t>
      </w:r>
      <w:proofErr w:type="spellStart"/>
      <w:r w:rsidRPr="0045639D">
        <w:rPr>
          <w:rFonts w:cs="Times New Roman"/>
          <w:szCs w:val="20"/>
        </w:rPr>
        <w:t>student</w:t>
      </w:r>
      <w:proofErr w:type="spellEnd"/>
      <w:r w:rsidRPr="0045639D">
        <w:rPr>
          <w:rFonts w:cs="Times New Roman"/>
          <w:szCs w:val="20"/>
        </w:rPr>
        <w:t xml:space="preserve"> </w:t>
      </w:r>
      <w:proofErr w:type="spellStart"/>
      <w:r w:rsidRPr="0045639D">
        <w:rPr>
          <w:rFonts w:cs="Times New Roman"/>
          <w:szCs w:val="20"/>
        </w:rPr>
        <w:t>sample</w:t>
      </w:r>
      <w:proofErr w:type="spellEnd"/>
      <w:r w:rsidRPr="0045639D">
        <w:rPr>
          <w:rFonts w:cs="Times New Roman"/>
          <w:szCs w:val="20"/>
        </w:rPr>
        <w:t xml:space="preserve">. </w:t>
      </w:r>
      <w:proofErr w:type="spellStart"/>
      <w:r w:rsidRPr="0045639D">
        <w:rPr>
          <w:rFonts w:cs="Times New Roman"/>
          <w:i/>
          <w:iCs/>
          <w:szCs w:val="20"/>
        </w:rPr>
        <w:t>Cyberpsychology</w:t>
      </w:r>
      <w:proofErr w:type="spellEnd"/>
      <w:r w:rsidRPr="0045639D">
        <w:rPr>
          <w:rFonts w:cs="Times New Roman"/>
          <w:i/>
          <w:iCs/>
          <w:szCs w:val="20"/>
        </w:rPr>
        <w:t xml:space="preserve"> &amp; </w:t>
      </w:r>
      <w:proofErr w:type="spellStart"/>
      <w:r w:rsidRPr="0045639D">
        <w:rPr>
          <w:rFonts w:cs="Times New Roman"/>
          <w:i/>
          <w:iCs/>
          <w:szCs w:val="20"/>
        </w:rPr>
        <w:t>Behavior</w:t>
      </w:r>
      <w:proofErr w:type="spellEnd"/>
      <w:r w:rsidRPr="0045639D">
        <w:rPr>
          <w:rFonts w:cs="Times New Roman"/>
          <w:i/>
          <w:iCs/>
          <w:szCs w:val="20"/>
        </w:rPr>
        <w:t>, 11</w:t>
      </w:r>
      <w:r w:rsidRPr="0045639D">
        <w:rPr>
          <w:rFonts w:cs="Times New Roman"/>
          <w:szCs w:val="20"/>
        </w:rPr>
        <w:t xml:space="preserve">(2), 232-234. https://doi.org/10.1089/cpb.2007.0064 </w:t>
      </w:r>
    </w:p>
    <w:p w14:paraId="2F795A6E" w14:textId="77777777" w:rsidR="00CA16ED" w:rsidRPr="0045639D" w:rsidRDefault="00CA16ED" w:rsidP="00B6036F">
      <w:pPr>
        <w:spacing w:before="120" w:after="120" w:line="240" w:lineRule="auto"/>
        <w:rPr>
          <w:rStyle w:val="Kpr"/>
          <w:rFonts w:ascii="Times New Roman" w:hAnsi="Times New Roman"/>
          <w:color w:val="auto"/>
          <w:sz w:val="20"/>
          <w:szCs w:val="20"/>
        </w:rPr>
      </w:pPr>
      <w:r w:rsidRPr="0045639D">
        <w:rPr>
          <w:rFonts w:ascii="Times New Roman" w:hAnsi="Times New Roman"/>
          <w:sz w:val="20"/>
          <w:szCs w:val="20"/>
        </w:rPr>
        <w:t xml:space="preserve">Toplu İş Sözleşmesi, Grev ve Lokavt Kanunu. (1963, 24 Temmuz). </w:t>
      </w:r>
      <w:hyperlink r:id="rId11" w:history="1">
        <w:r w:rsidRPr="0045639D">
          <w:rPr>
            <w:rStyle w:val="Kpr"/>
            <w:rFonts w:ascii="Times New Roman" w:hAnsi="Times New Roman"/>
            <w:color w:val="auto"/>
            <w:sz w:val="20"/>
            <w:szCs w:val="20"/>
          </w:rPr>
          <w:t>https://www.resmigazete.gov.tr/arsiv/11462.pdf</w:t>
        </w:r>
      </w:hyperlink>
    </w:p>
    <w:p w14:paraId="5D8EEEEC" w14:textId="425923B8" w:rsidR="00CA16ED" w:rsidRPr="0045639D" w:rsidRDefault="00CA16ED" w:rsidP="00B6036F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5639D">
        <w:rPr>
          <w:rFonts w:ascii="Times New Roman" w:hAnsi="Times New Roman"/>
          <w:sz w:val="20"/>
          <w:szCs w:val="20"/>
        </w:rPr>
        <w:t>Tracy</w:t>
      </w:r>
      <w:proofErr w:type="spellEnd"/>
      <w:r w:rsidRPr="0045639D">
        <w:rPr>
          <w:rFonts w:ascii="Times New Roman" w:hAnsi="Times New Roman"/>
          <w:sz w:val="20"/>
          <w:szCs w:val="20"/>
        </w:rPr>
        <w:t xml:space="preserve">, L. (1989). </w:t>
      </w:r>
      <w:proofErr w:type="spellStart"/>
      <w:r w:rsidRPr="0045639D">
        <w:rPr>
          <w:rFonts w:ascii="Times New Roman" w:hAnsi="Times New Roman"/>
          <w:i/>
          <w:iCs/>
          <w:sz w:val="20"/>
          <w:szCs w:val="20"/>
        </w:rPr>
        <w:t>The</w:t>
      </w:r>
      <w:proofErr w:type="spellEnd"/>
      <w:r w:rsidRPr="0045639D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5639D">
        <w:rPr>
          <w:rFonts w:ascii="Times New Roman" w:hAnsi="Times New Roman"/>
          <w:i/>
          <w:iCs/>
          <w:sz w:val="20"/>
          <w:szCs w:val="20"/>
        </w:rPr>
        <w:t>living</w:t>
      </w:r>
      <w:proofErr w:type="spellEnd"/>
      <w:r w:rsidRPr="0045639D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5639D">
        <w:rPr>
          <w:rFonts w:ascii="Times New Roman" w:hAnsi="Times New Roman"/>
          <w:i/>
          <w:iCs/>
          <w:sz w:val="20"/>
          <w:szCs w:val="20"/>
        </w:rPr>
        <w:t>organization</w:t>
      </w:r>
      <w:proofErr w:type="spellEnd"/>
      <w:r w:rsidRPr="0045639D"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 w:rsidR="00AB1139">
        <w:rPr>
          <w:rFonts w:ascii="Times New Roman" w:hAnsi="Times New Roman"/>
          <w:i/>
          <w:iCs/>
          <w:sz w:val="20"/>
          <w:szCs w:val="20"/>
        </w:rPr>
        <w:t>S</w:t>
      </w:r>
      <w:r w:rsidRPr="0045639D">
        <w:rPr>
          <w:rFonts w:ascii="Times New Roman" w:hAnsi="Times New Roman"/>
          <w:i/>
          <w:iCs/>
          <w:sz w:val="20"/>
          <w:szCs w:val="20"/>
        </w:rPr>
        <w:t>ystems</w:t>
      </w:r>
      <w:proofErr w:type="spellEnd"/>
      <w:r w:rsidRPr="0045639D">
        <w:rPr>
          <w:rFonts w:ascii="Times New Roman" w:hAnsi="Times New Roman"/>
          <w:i/>
          <w:iCs/>
          <w:sz w:val="20"/>
          <w:szCs w:val="20"/>
        </w:rPr>
        <w:t xml:space="preserve"> of </w:t>
      </w:r>
      <w:proofErr w:type="spellStart"/>
      <w:r w:rsidRPr="0045639D">
        <w:rPr>
          <w:rFonts w:ascii="Times New Roman" w:hAnsi="Times New Roman"/>
          <w:i/>
          <w:iCs/>
          <w:sz w:val="20"/>
          <w:szCs w:val="20"/>
        </w:rPr>
        <w:t>behavior</w:t>
      </w:r>
      <w:proofErr w:type="spellEnd"/>
      <w:r w:rsidRPr="0045639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5639D">
        <w:rPr>
          <w:rFonts w:ascii="Times New Roman" w:hAnsi="Times New Roman"/>
          <w:sz w:val="20"/>
          <w:szCs w:val="20"/>
        </w:rPr>
        <w:t>Praeger</w:t>
      </w:r>
      <w:proofErr w:type="spellEnd"/>
      <w:r w:rsidRPr="0045639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639D">
        <w:rPr>
          <w:rFonts w:ascii="Times New Roman" w:hAnsi="Times New Roman"/>
          <w:sz w:val="20"/>
          <w:szCs w:val="20"/>
        </w:rPr>
        <w:t>Publishers</w:t>
      </w:r>
      <w:proofErr w:type="spellEnd"/>
      <w:r w:rsidRPr="0045639D">
        <w:rPr>
          <w:rFonts w:ascii="Times New Roman" w:hAnsi="Times New Roman"/>
          <w:sz w:val="20"/>
          <w:szCs w:val="20"/>
        </w:rPr>
        <w:t>.</w:t>
      </w:r>
    </w:p>
    <w:p w14:paraId="746B22F8" w14:textId="5B74BA5B" w:rsidR="00EE516C" w:rsidRPr="00EE516C" w:rsidRDefault="00CA16ED" w:rsidP="00F53B7C">
      <w:pPr>
        <w:spacing w:before="120" w:after="120" w:line="240" w:lineRule="auto"/>
        <w:rPr>
          <w:rFonts w:ascii="Times New Roman" w:hAnsi="Times New Roman"/>
          <w:b/>
          <w:bCs/>
        </w:rPr>
      </w:pPr>
      <w:r w:rsidRPr="0045639D">
        <w:rPr>
          <w:rFonts w:ascii="Times New Roman" w:hAnsi="Times New Roman"/>
          <w:color w:val="000000"/>
          <w:sz w:val="20"/>
          <w:szCs w:val="20"/>
        </w:rPr>
        <w:t xml:space="preserve">Ülgen, H., &amp; Mirze, K. (2020). </w:t>
      </w:r>
      <w:r w:rsidRPr="0045639D">
        <w:rPr>
          <w:rFonts w:ascii="Times New Roman" w:hAnsi="Times New Roman"/>
          <w:i/>
          <w:color w:val="000000"/>
          <w:sz w:val="20"/>
          <w:szCs w:val="20"/>
        </w:rPr>
        <w:t>İşletmelerde stratejik yönetim.</w:t>
      </w:r>
      <w:r w:rsidRPr="0045639D">
        <w:rPr>
          <w:rFonts w:ascii="Times New Roman" w:hAnsi="Times New Roman"/>
          <w:color w:val="000000"/>
          <w:sz w:val="20"/>
          <w:szCs w:val="20"/>
        </w:rPr>
        <w:t xml:space="preserve"> Beta Yayınları.</w:t>
      </w:r>
    </w:p>
    <w:sectPr w:rsidR="00EE516C" w:rsidRPr="00EE516C" w:rsidSect="004C093C">
      <w:headerReference w:type="first" r:id="rId12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51F6" w14:textId="77777777" w:rsidR="00C04EB2" w:rsidRDefault="00C04EB2" w:rsidP="00BA4493">
      <w:pPr>
        <w:spacing w:after="0" w:line="240" w:lineRule="auto"/>
      </w:pPr>
      <w:r>
        <w:separator/>
      </w:r>
    </w:p>
  </w:endnote>
  <w:endnote w:type="continuationSeparator" w:id="0">
    <w:p w14:paraId="4F6C8A40" w14:textId="77777777" w:rsidR="00C04EB2" w:rsidRDefault="00C04EB2" w:rsidP="00BA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9ABD" w14:textId="77777777" w:rsidR="00C04EB2" w:rsidRDefault="00C04EB2" w:rsidP="00BA4493">
      <w:pPr>
        <w:spacing w:after="0" w:line="240" w:lineRule="auto"/>
      </w:pPr>
      <w:r>
        <w:separator/>
      </w:r>
    </w:p>
  </w:footnote>
  <w:footnote w:type="continuationSeparator" w:id="0">
    <w:p w14:paraId="5D773D3F" w14:textId="77777777" w:rsidR="00C04EB2" w:rsidRDefault="00C04EB2" w:rsidP="00BA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27B" w14:textId="2F0FA7B1" w:rsidR="005926AA" w:rsidRDefault="005926AA" w:rsidP="005C3EEE">
    <w:pPr>
      <w:pStyle w:val="stBilgi"/>
      <w:spacing w:after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5F8"/>
    <w:multiLevelType w:val="hybridMultilevel"/>
    <w:tmpl w:val="440AA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4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1B"/>
    <w:rsid w:val="00003E77"/>
    <w:rsid w:val="00004D87"/>
    <w:rsid w:val="00013075"/>
    <w:rsid w:val="00025E0C"/>
    <w:rsid w:val="00035869"/>
    <w:rsid w:val="00045B2E"/>
    <w:rsid w:val="0005666A"/>
    <w:rsid w:val="00056CA6"/>
    <w:rsid w:val="00063D1B"/>
    <w:rsid w:val="00067EDE"/>
    <w:rsid w:val="00081EE4"/>
    <w:rsid w:val="000823DA"/>
    <w:rsid w:val="0009538F"/>
    <w:rsid w:val="000A3573"/>
    <w:rsid w:val="000A5E9A"/>
    <w:rsid w:val="000A73BA"/>
    <w:rsid w:val="000B1F80"/>
    <w:rsid w:val="000B3E61"/>
    <w:rsid w:val="000C25AA"/>
    <w:rsid w:val="000D058C"/>
    <w:rsid w:val="000D4DBB"/>
    <w:rsid w:val="000E05A7"/>
    <w:rsid w:val="000E23D9"/>
    <w:rsid w:val="000E4BA5"/>
    <w:rsid w:val="0011515B"/>
    <w:rsid w:val="0013449A"/>
    <w:rsid w:val="00160D70"/>
    <w:rsid w:val="00161472"/>
    <w:rsid w:val="00171F8F"/>
    <w:rsid w:val="001B1E24"/>
    <w:rsid w:val="001B2B50"/>
    <w:rsid w:val="001C7DC5"/>
    <w:rsid w:val="001F67D9"/>
    <w:rsid w:val="001F7988"/>
    <w:rsid w:val="00205267"/>
    <w:rsid w:val="00214A71"/>
    <w:rsid w:val="0023356E"/>
    <w:rsid w:val="002564E0"/>
    <w:rsid w:val="0027400E"/>
    <w:rsid w:val="00276639"/>
    <w:rsid w:val="002776CB"/>
    <w:rsid w:val="002778FF"/>
    <w:rsid w:val="002821D3"/>
    <w:rsid w:val="00283FD8"/>
    <w:rsid w:val="00290D97"/>
    <w:rsid w:val="002914B8"/>
    <w:rsid w:val="002914E5"/>
    <w:rsid w:val="002A1613"/>
    <w:rsid w:val="002B5A4C"/>
    <w:rsid w:val="002E4058"/>
    <w:rsid w:val="002F276D"/>
    <w:rsid w:val="002F596F"/>
    <w:rsid w:val="002F68DD"/>
    <w:rsid w:val="003040F4"/>
    <w:rsid w:val="00310434"/>
    <w:rsid w:val="00314C43"/>
    <w:rsid w:val="00345BE2"/>
    <w:rsid w:val="00350237"/>
    <w:rsid w:val="003540AF"/>
    <w:rsid w:val="00392A41"/>
    <w:rsid w:val="003A3D72"/>
    <w:rsid w:val="003A70B5"/>
    <w:rsid w:val="003B18A7"/>
    <w:rsid w:val="003E5309"/>
    <w:rsid w:val="004069B8"/>
    <w:rsid w:val="004224D6"/>
    <w:rsid w:val="00422EF2"/>
    <w:rsid w:val="00427C07"/>
    <w:rsid w:val="00454F70"/>
    <w:rsid w:val="0045639D"/>
    <w:rsid w:val="0047163D"/>
    <w:rsid w:val="0047703F"/>
    <w:rsid w:val="00484DD0"/>
    <w:rsid w:val="00486C46"/>
    <w:rsid w:val="0049488A"/>
    <w:rsid w:val="00494C7F"/>
    <w:rsid w:val="004B1443"/>
    <w:rsid w:val="004C093C"/>
    <w:rsid w:val="004C3266"/>
    <w:rsid w:val="004E2134"/>
    <w:rsid w:val="00514209"/>
    <w:rsid w:val="005162CE"/>
    <w:rsid w:val="00516E31"/>
    <w:rsid w:val="00524ACE"/>
    <w:rsid w:val="005331CB"/>
    <w:rsid w:val="00534EEE"/>
    <w:rsid w:val="00546EBE"/>
    <w:rsid w:val="00550B79"/>
    <w:rsid w:val="00561E0A"/>
    <w:rsid w:val="00563A39"/>
    <w:rsid w:val="00571879"/>
    <w:rsid w:val="00575F60"/>
    <w:rsid w:val="0058109A"/>
    <w:rsid w:val="00586C3F"/>
    <w:rsid w:val="00587D33"/>
    <w:rsid w:val="005926AA"/>
    <w:rsid w:val="005A3A34"/>
    <w:rsid w:val="005A4CC0"/>
    <w:rsid w:val="005B2B8F"/>
    <w:rsid w:val="005B51E6"/>
    <w:rsid w:val="005C3EEE"/>
    <w:rsid w:val="00616B8B"/>
    <w:rsid w:val="006262A5"/>
    <w:rsid w:val="00626CF8"/>
    <w:rsid w:val="006313C2"/>
    <w:rsid w:val="006315B6"/>
    <w:rsid w:val="0064324F"/>
    <w:rsid w:val="00646C84"/>
    <w:rsid w:val="00661403"/>
    <w:rsid w:val="006B161D"/>
    <w:rsid w:val="006B6C37"/>
    <w:rsid w:val="006B7175"/>
    <w:rsid w:val="006F1986"/>
    <w:rsid w:val="006F5450"/>
    <w:rsid w:val="007006CD"/>
    <w:rsid w:val="00707511"/>
    <w:rsid w:val="00711565"/>
    <w:rsid w:val="00717B76"/>
    <w:rsid w:val="00751991"/>
    <w:rsid w:val="007B1068"/>
    <w:rsid w:val="007B59C3"/>
    <w:rsid w:val="007C3ACE"/>
    <w:rsid w:val="007D3573"/>
    <w:rsid w:val="007E0393"/>
    <w:rsid w:val="007E1E39"/>
    <w:rsid w:val="007F5BF9"/>
    <w:rsid w:val="008330D7"/>
    <w:rsid w:val="008416E5"/>
    <w:rsid w:val="008457A4"/>
    <w:rsid w:val="00865216"/>
    <w:rsid w:val="00881849"/>
    <w:rsid w:val="008874F8"/>
    <w:rsid w:val="008A35CF"/>
    <w:rsid w:val="008A396D"/>
    <w:rsid w:val="008B51D8"/>
    <w:rsid w:val="008D68DA"/>
    <w:rsid w:val="008D7417"/>
    <w:rsid w:val="008F0970"/>
    <w:rsid w:val="008F2F59"/>
    <w:rsid w:val="008F71AA"/>
    <w:rsid w:val="00915BC0"/>
    <w:rsid w:val="00931622"/>
    <w:rsid w:val="009327C4"/>
    <w:rsid w:val="009453A1"/>
    <w:rsid w:val="0094618A"/>
    <w:rsid w:val="00954E1B"/>
    <w:rsid w:val="0096013C"/>
    <w:rsid w:val="00965F8B"/>
    <w:rsid w:val="009728F9"/>
    <w:rsid w:val="00973D23"/>
    <w:rsid w:val="0098034E"/>
    <w:rsid w:val="00984C91"/>
    <w:rsid w:val="009863AD"/>
    <w:rsid w:val="00993E88"/>
    <w:rsid w:val="009C621F"/>
    <w:rsid w:val="009D4582"/>
    <w:rsid w:val="009E33C1"/>
    <w:rsid w:val="009E38AF"/>
    <w:rsid w:val="00A00DE4"/>
    <w:rsid w:val="00A04C85"/>
    <w:rsid w:val="00A052D9"/>
    <w:rsid w:val="00A358EE"/>
    <w:rsid w:val="00A4586F"/>
    <w:rsid w:val="00A55C93"/>
    <w:rsid w:val="00A658ED"/>
    <w:rsid w:val="00A80F77"/>
    <w:rsid w:val="00A80FF2"/>
    <w:rsid w:val="00A93839"/>
    <w:rsid w:val="00A94C9A"/>
    <w:rsid w:val="00AB104F"/>
    <w:rsid w:val="00AB1139"/>
    <w:rsid w:val="00AC5B51"/>
    <w:rsid w:val="00AD5624"/>
    <w:rsid w:val="00AE21C1"/>
    <w:rsid w:val="00AF388C"/>
    <w:rsid w:val="00B0009D"/>
    <w:rsid w:val="00B03283"/>
    <w:rsid w:val="00B139AF"/>
    <w:rsid w:val="00B140C1"/>
    <w:rsid w:val="00B2638A"/>
    <w:rsid w:val="00B30A0F"/>
    <w:rsid w:val="00B339EA"/>
    <w:rsid w:val="00B40453"/>
    <w:rsid w:val="00B6036F"/>
    <w:rsid w:val="00B65BAC"/>
    <w:rsid w:val="00B7106E"/>
    <w:rsid w:val="00B85CB9"/>
    <w:rsid w:val="00BA4493"/>
    <w:rsid w:val="00BD4EF3"/>
    <w:rsid w:val="00BE4573"/>
    <w:rsid w:val="00C04EB2"/>
    <w:rsid w:val="00C05C81"/>
    <w:rsid w:val="00C12134"/>
    <w:rsid w:val="00C16172"/>
    <w:rsid w:val="00C17F28"/>
    <w:rsid w:val="00C250DB"/>
    <w:rsid w:val="00C3219F"/>
    <w:rsid w:val="00C37A80"/>
    <w:rsid w:val="00C4197A"/>
    <w:rsid w:val="00C548DF"/>
    <w:rsid w:val="00C66BB1"/>
    <w:rsid w:val="00C67605"/>
    <w:rsid w:val="00C82B47"/>
    <w:rsid w:val="00CA16ED"/>
    <w:rsid w:val="00CA5CAF"/>
    <w:rsid w:val="00CB07C8"/>
    <w:rsid w:val="00CD5396"/>
    <w:rsid w:val="00CE045E"/>
    <w:rsid w:val="00CE4C1B"/>
    <w:rsid w:val="00CE6D67"/>
    <w:rsid w:val="00D05DE8"/>
    <w:rsid w:val="00D101A9"/>
    <w:rsid w:val="00D20983"/>
    <w:rsid w:val="00D22BAD"/>
    <w:rsid w:val="00D37DED"/>
    <w:rsid w:val="00D72A82"/>
    <w:rsid w:val="00D80709"/>
    <w:rsid w:val="00D9297D"/>
    <w:rsid w:val="00D93366"/>
    <w:rsid w:val="00DA6B73"/>
    <w:rsid w:val="00DE55D9"/>
    <w:rsid w:val="00E13D7D"/>
    <w:rsid w:val="00E2204C"/>
    <w:rsid w:val="00E24E05"/>
    <w:rsid w:val="00E4413F"/>
    <w:rsid w:val="00E5025A"/>
    <w:rsid w:val="00E53681"/>
    <w:rsid w:val="00E560D9"/>
    <w:rsid w:val="00E6165A"/>
    <w:rsid w:val="00E72B2D"/>
    <w:rsid w:val="00E845C4"/>
    <w:rsid w:val="00E90B46"/>
    <w:rsid w:val="00EA4DBE"/>
    <w:rsid w:val="00EB6F9D"/>
    <w:rsid w:val="00ED069E"/>
    <w:rsid w:val="00EE516C"/>
    <w:rsid w:val="00EE75C3"/>
    <w:rsid w:val="00EF47C8"/>
    <w:rsid w:val="00F00542"/>
    <w:rsid w:val="00F11672"/>
    <w:rsid w:val="00F12C25"/>
    <w:rsid w:val="00F244A1"/>
    <w:rsid w:val="00F24B1B"/>
    <w:rsid w:val="00F40C1F"/>
    <w:rsid w:val="00F51665"/>
    <w:rsid w:val="00F53B7C"/>
    <w:rsid w:val="00F6006F"/>
    <w:rsid w:val="00F72C75"/>
    <w:rsid w:val="00FA419D"/>
    <w:rsid w:val="00FA6F91"/>
    <w:rsid w:val="00FC2102"/>
    <w:rsid w:val="00FC6C13"/>
    <w:rsid w:val="00FD07E0"/>
    <w:rsid w:val="00FE01B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6EA0DB"/>
  <w15:chartTrackingRefBased/>
  <w15:docId w15:val="{8C92D7CB-72AA-457F-AA4A-AAB59948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69"/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30A0F"/>
    <w:pPr>
      <w:keepNext/>
      <w:keepLines/>
      <w:spacing w:before="120" w:after="12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0A0F"/>
    <w:pPr>
      <w:spacing w:before="120" w:after="120" w:line="240" w:lineRule="auto"/>
      <w:outlineLvl w:val="1"/>
    </w:pPr>
    <w:rPr>
      <w:rFonts w:ascii="Times New Roman" w:hAnsi="Times New Roman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0A0F"/>
    <w:pPr>
      <w:spacing w:before="120" w:after="120" w:line="240" w:lineRule="auto"/>
      <w:outlineLvl w:val="2"/>
    </w:pPr>
    <w:rPr>
      <w:rFonts w:ascii="Times New Roman" w:hAnsi="Times New Roman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BA4493"/>
    <w:rPr>
      <w:color w:val="0563C1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BA449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A449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DipnotBavurusu">
    <w:name w:val="footnote reference"/>
    <w:uiPriority w:val="99"/>
    <w:semiHidden/>
    <w:unhideWhenUsed/>
    <w:rsid w:val="00BA4493"/>
    <w:rPr>
      <w:vertAlign w:val="superscript"/>
    </w:rPr>
  </w:style>
  <w:style w:type="table" w:styleId="TabloKlavuzu">
    <w:name w:val="Table Grid"/>
    <w:basedOn w:val="NormalTablo"/>
    <w:uiPriority w:val="39"/>
    <w:rsid w:val="00BA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E213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63D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63D"/>
    <w:rPr>
      <w:rFonts w:ascii="Calibri" w:eastAsia="Calibri" w:hAnsi="Calibri" w:cs="Times New Roman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586C3F"/>
    <w:pPr>
      <w:ind w:left="720"/>
      <w:contextualSpacing/>
    </w:pPr>
  </w:style>
  <w:style w:type="paragraph" w:customStyle="1" w:styleId="Kaynaka">
    <w:name w:val="Kaynakça"/>
    <w:uiPriority w:val="12"/>
    <w:qFormat/>
    <w:rsid w:val="00AD5624"/>
    <w:pPr>
      <w:spacing w:before="120" w:after="120" w:line="240" w:lineRule="auto"/>
      <w:ind w:left="709" w:hanging="709"/>
      <w:jc w:val="both"/>
    </w:pPr>
    <w:rPr>
      <w:rFonts w:ascii="Times New Roman" w:hAnsi="Times New Roman"/>
      <w:kern w:val="0"/>
      <w:sz w:val="20"/>
      <w14:ligatures w14:val="none"/>
    </w:rPr>
  </w:style>
  <w:style w:type="paragraph" w:customStyle="1" w:styleId="Makale-tablo">
    <w:name w:val="Makale-tablo"/>
    <w:basedOn w:val="Normal"/>
    <w:link w:val="Makale-tabloChar"/>
    <w:autoRedefine/>
    <w:qFormat/>
    <w:rsid w:val="00A00DE4"/>
    <w:pPr>
      <w:widowControl w:val="0"/>
      <w:spacing w:after="0" w:line="223" w:lineRule="auto"/>
    </w:pPr>
    <w:rPr>
      <w:rFonts w:ascii="Palatino Linotype" w:hAnsi="Palatino Linotype" w:cs="Gentium Plus"/>
      <w:b/>
      <w:bCs/>
      <w:sz w:val="14"/>
      <w:szCs w:val="14"/>
      <w:lang w:val="en-US" w:eastAsia="tr-TR"/>
    </w:rPr>
  </w:style>
  <w:style w:type="character" w:customStyle="1" w:styleId="Makale-tabloChar">
    <w:name w:val="Makale-tablo Char"/>
    <w:basedOn w:val="VarsaylanParagrafYazTipi"/>
    <w:link w:val="Makale-tablo"/>
    <w:rsid w:val="00A00DE4"/>
    <w:rPr>
      <w:rFonts w:ascii="Palatino Linotype" w:eastAsia="Calibri" w:hAnsi="Palatino Linotype" w:cs="Gentium Plus"/>
      <w:b/>
      <w:bCs/>
      <w:kern w:val="0"/>
      <w:sz w:val="14"/>
      <w:szCs w:val="14"/>
      <w:lang w:val="en-US" w:eastAsia="tr-TR"/>
      <w14:ligatures w14:val="none"/>
    </w:rPr>
  </w:style>
  <w:style w:type="table" w:customStyle="1" w:styleId="Makale">
    <w:name w:val="Makale"/>
    <w:basedOn w:val="NormalTablo"/>
    <w:uiPriority w:val="99"/>
    <w:rsid w:val="007006CD"/>
    <w:pPr>
      <w:spacing w:after="0" w:line="240" w:lineRule="auto"/>
    </w:pPr>
    <w:rPr>
      <w:rFonts w:ascii="Gentium Plus" w:eastAsia="Calibri" w:hAnsi="Gentium Plus" w:cs="Arial"/>
      <w:kern w:val="0"/>
      <w:sz w:val="18"/>
      <w:szCs w:val="20"/>
      <w:lang w:eastAsia="tr-TR"/>
      <w14:ligatures w14:val="none"/>
    </w:rPr>
    <w:tblPr/>
    <w:tcPr>
      <w:shd w:val="clear" w:color="auto" w:fill="auto"/>
      <w:vAlign w:val="center"/>
    </w:tcPr>
  </w:style>
  <w:style w:type="character" w:styleId="YerTutucuMetni">
    <w:name w:val="Placeholder Text"/>
    <w:uiPriority w:val="99"/>
    <w:semiHidden/>
    <w:rsid w:val="00514209"/>
    <w:rPr>
      <w:color w:val="808080"/>
    </w:rPr>
  </w:style>
  <w:style w:type="table" w:customStyle="1" w:styleId="TableNormal1">
    <w:name w:val="Table Normal1"/>
    <w:rsid w:val="00973D23"/>
    <w:rPr>
      <w:rFonts w:ascii="Calibri" w:eastAsia="Calibri" w:hAnsi="Calibri" w:cs="Calibri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DzTablo2">
    <w:name w:val="Plain Table 2"/>
    <w:basedOn w:val="NormalTablo"/>
    <w:uiPriority w:val="42"/>
    <w:rsid w:val="00973D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oerik9pt">
    <w:name w:val="Tablo İçerik 9pt"/>
    <w:basedOn w:val="Normal"/>
    <w:next w:val="Normal"/>
    <w:uiPriority w:val="7"/>
    <w:qFormat/>
    <w:rsid w:val="00D101A9"/>
    <w:pPr>
      <w:spacing w:after="0" w:line="240" w:lineRule="auto"/>
      <w:jc w:val="both"/>
    </w:pPr>
    <w:rPr>
      <w:rFonts w:ascii="Times New Roman" w:eastAsiaTheme="minorHAnsi" w:hAnsi="Times New Roman"/>
      <w:sz w:val="18"/>
      <w:szCs w:val="20"/>
    </w:rPr>
  </w:style>
  <w:style w:type="paragraph" w:customStyle="1" w:styleId="TezStilim">
    <w:name w:val="Tez Stilim"/>
    <w:basedOn w:val="Normal"/>
    <w:link w:val="TezStilimChar"/>
    <w:qFormat/>
    <w:rsid w:val="00D101A9"/>
    <w:pPr>
      <w:spacing w:before="120" w:after="120" w:line="360" w:lineRule="auto"/>
      <w:ind w:firstLine="708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TezStilimChar">
    <w:name w:val="Tez Stilim Char"/>
    <w:basedOn w:val="VarsaylanParagrafYazTipi"/>
    <w:link w:val="TezStilim"/>
    <w:rsid w:val="00D101A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ResimYazs">
    <w:name w:val="caption"/>
    <w:basedOn w:val="Normal"/>
    <w:next w:val="Normal"/>
    <w:uiPriority w:val="35"/>
    <w:unhideWhenUsed/>
    <w:qFormat/>
    <w:rsid w:val="00D10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F198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F198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onNotBavurusu">
    <w:name w:val="endnote reference"/>
    <w:basedOn w:val="VarsaylanParagrafYazTipi"/>
    <w:uiPriority w:val="99"/>
    <w:semiHidden/>
    <w:unhideWhenUsed/>
    <w:rsid w:val="006F198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B30A0F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94618A"/>
    <w:pPr>
      <w:spacing w:line="259" w:lineRule="auto"/>
      <w:jc w:val="left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4618A"/>
    <w:pPr>
      <w:spacing w:after="100"/>
    </w:pPr>
  </w:style>
  <w:style w:type="character" w:customStyle="1" w:styleId="Balk2Char">
    <w:name w:val="Başlık 2 Char"/>
    <w:basedOn w:val="VarsaylanParagrafYazTipi"/>
    <w:link w:val="Balk2"/>
    <w:uiPriority w:val="9"/>
    <w:rsid w:val="00B30A0F"/>
    <w:rPr>
      <w:rFonts w:ascii="Times New Roman" w:eastAsia="Calibri" w:hAnsi="Times New Roman" w:cs="Times New Roman"/>
      <w:b/>
      <w:bCs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B30A0F"/>
    <w:rPr>
      <w:rFonts w:ascii="Times New Roman" w:eastAsia="Calibri" w:hAnsi="Times New Roman" w:cs="Times New Roman"/>
      <w:i/>
      <w:iCs/>
      <w:kern w:val="0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B30A0F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B30A0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migazete.gov.tr/arsiv/1146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tk.gov.tr/uploads/boarddecisions/elektronik-haberlesme-sektorunde-faturalara-iliskin-usul-ve-esasla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2B1A-1E63-467D-8CCC-AC5C7AED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Furkan  Özkul</dc:creator>
  <cp:keywords/>
  <dc:description/>
  <cp:lastModifiedBy>Muhammed Yusuf ERTEK</cp:lastModifiedBy>
  <cp:revision>254</cp:revision>
  <cp:lastPrinted>2023-09-19T23:24:00Z</cp:lastPrinted>
  <dcterms:created xsi:type="dcterms:W3CDTF">2023-09-19T21:48:00Z</dcterms:created>
  <dcterms:modified xsi:type="dcterms:W3CDTF">2023-10-03T11:11:00Z</dcterms:modified>
</cp:coreProperties>
</file>