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8B40" w14:textId="1BE8D3C3" w:rsidR="00AC3CFE" w:rsidRPr="00AC3CFE" w:rsidRDefault="00CD70D3" w:rsidP="00CD70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2022-2023 YILI LİSANS VE LİSANSÜSTÜ ÖĞRENCİLERİNE YÖNELİK FAALİYETLER</w:t>
      </w:r>
    </w:p>
    <w:p w14:paraId="5A39000C" w14:textId="747EECA9" w:rsidR="00AC3CFE" w:rsidRPr="0085447B" w:rsidRDefault="00391B2A" w:rsidP="00F64A8C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Bölümümüzde 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2022-2023 yılı içerisinde </w:t>
      </w:r>
      <w:r w:rsidR="003372A5">
        <w:rPr>
          <w:rFonts w:ascii="Times New Roman" w:hAnsi="Times New Roman" w:cs="Times New Roman"/>
          <w:sz w:val="24"/>
          <w:szCs w:val="24"/>
        </w:rPr>
        <w:t xml:space="preserve">lisans </w:t>
      </w:r>
      <w:r w:rsidR="003372A5">
        <w:rPr>
          <w:rFonts w:ascii="Times New Roman" w:hAnsi="Times New Roman" w:cs="Times New Roman"/>
          <w:sz w:val="24"/>
          <w:szCs w:val="24"/>
        </w:rPr>
        <w:t>ve lisansüstü öğrencilerine yönelik yapılan teknik geziler, teknik dersler ve diğer etkinlikler aşağıda listelenmiş</w:t>
      </w:r>
      <w:r w:rsidR="000305FC">
        <w:rPr>
          <w:rFonts w:ascii="Times New Roman" w:hAnsi="Times New Roman" w:cs="Times New Roman"/>
          <w:sz w:val="24"/>
          <w:szCs w:val="24"/>
        </w:rPr>
        <w:t xml:space="preserve"> ve dekanlığa sunulmuştur.</w:t>
      </w:r>
    </w:p>
    <w:p w14:paraId="57C3B87B" w14:textId="77777777" w:rsidR="00C31521" w:rsidRPr="0085447B" w:rsidRDefault="001F39A9" w:rsidP="00AC3CFE">
      <w:pPr>
        <w:jc w:val="both"/>
        <w:rPr>
          <w:rFonts w:ascii="Times New Roman" w:hAnsi="Times New Roman" w:cs="Times New Roman"/>
          <w:sz w:val="24"/>
          <w:szCs w:val="24"/>
        </w:rPr>
      </w:pPr>
      <w:r w:rsidRPr="0085447B">
        <w:rPr>
          <w:rFonts w:ascii="Times New Roman" w:hAnsi="Times New Roman" w:cs="Times New Roman"/>
          <w:sz w:val="24"/>
          <w:szCs w:val="24"/>
        </w:rPr>
        <w:t>*</w:t>
      </w:r>
      <w:r w:rsidR="00A000A0" w:rsidRPr="0085447B">
        <w:rPr>
          <w:rFonts w:ascii="Times New Roman" w:hAnsi="Times New Roman" w:cs="Times New Roman"/>
          <w:sz w:val="24"/>
          <w:szCs w:val="24"/>
        </w:rPr>
        <w:t xml:space="preserve">2015 yılında bölümümüz tarafından yapılan Kamu Yönetiminde Eğitim </w:t>
      </w:r>
      <w:proofErr w:type="spellStart"/>
      <w:r w:rsidR="00A000A0" w:rsidRPr="0085447B"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  <w:r w:rsidR="00A000A0" w:rsidRPr="0085447B">
        <w:rPr>
          <w:rFonts w:ascii="Times New Roman" w:hAnsi="Times New Roman" w:cs="Times New Roman"/>
          <w:sz w:val="24"/>
          <w:szCs w:val="24"/>
        </w:rPr>
        <w:t xml:space="preserve"> bulguları ile bölümümüz dersleri ve içerikleri güncellenmiştir. Bu çerçevede </w:t>
      </w:r>
      <w:r w:rsidR="002C0AB9" w:rsidRPr="0085447B">
        <w:rPr>
          <w:rFonts w:ascii="Times New Roman" w:hAnsi="Times New Roman" w:cs="Times New Roman"/>
          <w:sz w:val="24"/>
          <w:szCs w:val="24"/>
        </w:rPr>
        <w:t>Siyaset Bilimi ve Kamu yönetimi Bölümümüzün 8 dönemlik ders müfredatı</w:t>
      </w:r>
      <w:r w:rsidR="00A000A0" w:rsidRPr="0085447B">
        <w:rPr>
          <w:rFonts w:ascii="Times New Roman" w:hAnsi="Times New Roman" w:cs="Times New Roman"/>
          <w:sz w:val="24"/>
          <w:szCs w:val="24"/>
        </w:rPr>
        <w:t>nda</w:t>
      </w:r>
      <w:r w:rsidR="002C0AB9" w:rsidRPr="0085447B">
        <w:rPr>
          <w:rFonts w:ascii="Times New Roman" w:hAnsi="Times New Roman" w:cs="Times New Roman"/>
          <w:sz w:val="24"/>
          <w:szCs w:val="24"/>
        </w:rPr>
        <w:t xml:space="preserve"> I. Ve II. Sınıf derslerinin alan derslerine giriş ve hazırlayıcı olması, III. Ve IV. Sınıf </w:t>
      </w:r>
      <w:r w:rsidR="00AC3CFE" w:rsidRPr="0085447B">
        <w:rPr>
          <w:rFonts w:ascii="Times New Roman" w:hAnsi="Times New Roman" w:cs="Times New Roman"/>
          <w:sz w:val="24"/>
          <w:szCs w:val="24"/>
        </w:rPr>
        <w:t>dersleri</w:t>
      </w:r>
      <w:r w:rsidR="00A000A0" w:rsidRPr="0085447B">
        <w:rPr>
          <w:rFonts w:ascii="Times New Roman" w:hAnsi="Times New Roman" w:cs="Times New Roman"/>
          <w:sz w:val="24"/>
          <w:szCs w:val="24"/>
        </w:rPr>
        <w:t>nin</w:t>
      </w:r>
      <w:r w:rsidR="002C0AB9" w:rsidRPr="0085447B">
        <w:rPr>
          <w:rFonts w:ascii="Times New Roman" w:hAnsi="Times New Roman" w:cs="Times New Roman"/>
          <w:sz w:val="24"/>
          <w:szCs w:val="24"/>
        </w:rPr>
        <w:t xml:space="preserve"> mezuniyet ve sonrasında öğrencileri</w:t>
      </w:r>
      <w:r w:rsidR="00A000A0" w:rsidRPr="0085447B">
        <w:rPr>
          <w:rFonts w:ascii="Times New Roman" w:hAnsi="Times New Roman" w:cs="Times New Roman"/>
          <w:sz w:val="24"/>
          <w:szCs w:val="24"/>
        </w:rPr>
        <w:t>mizi</w:t>
      </w:r>
      <w:r w:rsidR="002C0AB9" w:rsidRPr="0085447B">
        <w:rPr>
          <w:rFonts w:ascii="Times New Roman" w:hAnsi="Times New Roman" w:cs="Times New Roman"/>
          <w:sz w:val="24"/>
          <w:szCs w:val="24"/>
        </w:rPr>
        <w:t xml:space="preserve"> KPSS başta olmak üzere diğer kariyer sınavları</w:t>
      </w:r>
      <w:r w:rsidR="00A000A0" w:rsidRPr="0085447B">
        <w:rPr>
          <w:rFonts w:ascii="Times New Roman" w:hAnsi="Times New Roman" w:cs="Times New Roman"/>
          <w:sz w:val="24"/>
          <w:szCs w:val="24"/>
        </w:rPr>
        <w:t>na hazırlaması</w:t>
      </w:r>
      <w:r w:rsidR="002C0AB9" w:rsidRPr="0085447B">
        <w:rPr>
          <w:rFonts w:ascii="Times New Roman" w:hAnsi="Times New Roman" w:cs="Times New Roman"/>
          <w:sz w:val="24"/>
          <w:szCs w:val="24"/>
        </w:rPr>
        <w:t xml:space="preserve"> </w:t>
      </w:r>
      <w:r w:rsidR="00A000A0" w:rsidRPr="0085447B">
        <w:rPr>
          <w:rFonts w:ascii="Times New Roman" w:hAnsi="Times New Roman" w:cs="Times New Roman"/>
          <w:sz w:val="24"/>
          <w:szCs w:val="24"/>
        </w:rPr>
        <w:t>amaçlanmıştır</w:t>
      </w:r>
      <w:r w:rsidR="002C0AB9" w:rsidRPr="0085447B">
        <w:rPr>
          <w:rFonts w:ascii="Times New Roman" w:hAnsi="Times New Roman" w:cs="Times New Roman"/>
          <w:sz w:val="24"/>
          <w:szCs w:val="24"/>
        </w:rPr>
        <w:t>.</w:t>
      </w:r>
    </w:p>
    <w:p w14:paraId="0A8924A6" w14:textId="77777777" w:rsidR="002C0AB9" w:rsidRPr="0085447B" w:rsidRDefault="001F39A9" w:rsidP="00AC3CFE">
      <w:pPr>
        <w:jc w:val="both"/>
        <w:rPr>
          <w:rFonts w:ascii="Times New Roman" w:hAnsi="Times New Roman" w:cs="Times New Roman"/>
          <w:sz w:val="24"/>
          <w:szCs w:val="24"/>
        </w:rPr>
      </w:pPr>
      <w:r w:rsidRPr="0085447B">
        <w:rPr>
          <w:rFonts w:ascii="Times New Roman" w:hAnsi="Times New Roman" w:cs="Times New Roman"/>
          <w:sz w:val="24"/>
          <w:szCs w:val="24"/>
        </w:rPr>
        <w:t>*</w:t>
      </w:r>
      <w:r w:rsidR="002C0AB9" w:rsidRPr="0085447B">
        <w:rPr>
          <w:rFonts w:ascii="Times New Roman" w:hAnsi="Times New Roman" w:cs="Times New Roman"/>
          <w:sz w:val="24"/>
          <w:szCs w:val="24"/>
        </w:rPr>
        <w:t xml:space="preserve">2020 yılında çağın gereklerine uygun biçimde teknolojik dönüşüm ve dijitalleşme perspektifi ile seçimlik dersler havuzuna eklemeler yapılmıştır. </w:t>
      </w:r>
    </w:p>
    <w:p w14:paraId="4A4F9F3D" w14:textId="77777777" w:rsidR="00AC3CFE" w:rsidRPr="0085447B" w:rsidRDefault="001F39A9" w:rsidP="00AC3CFE">
      <w:pPr>
        <w:jc w:val="both"/>
        <w:rPr>
          <w:rFonts w:ascii="Times New Roman" w:hAnsi="Times New Roman" w:cs="Times New Roman"/>
          <w:sz w:val="24"/>
          <w:szCs w:val="24"/>
        </w:rPr>
      </w:pPr>
      <w:r w:rsidRPr="0085447B">
        <w:rPr>
          <w:rFonts w:ascii="Times New Roman" w:hAnsi="Times New Roman" w:cs="Times New Roman"/>
          <w:sz w:val="24"/>
          <w:szCs w:val="24"/>
        </w:rPr>
        <w:t>*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Bölümümüzde ihtiyaca, talebe ve derslerin gereklerine göre </w:t>
      </w:r>
      <w:r w:rsidR="00A000A0" w:rsidRPr="0085447B">
        <w:rPr>
          <w:rFonts w:ascii="Times New Roman" w:hAnsi="Times New Roman" w:cs="Times New Roman"/>
          <w:sz w:val="24"/>
          <w:szCs w:val="24"/>
        </w:rPr>
        <w:t xml:space="preserve">bölümümüzce ya da dersler kapsamında </w:t>
      </w:r>
      <w:r w:rsidR="00AC3CFE" w:rsidRPr="0085447B">
        <w:rPr>
          <w:rFonts w:ascii="Times New Roman" w:hAnsi="Times New Roman" w:cs="Times New Roman"/>
          <w:sz w:val="24"/>
          <w:szCs w:val="24"/>
        </w:rPr>
        <w:t>öğretim üyeleri</w:t>
      </w:r>
      <w:r w:rsidR="00A000A0" w:rsidRPr="0085447B">
        <w:rPr>
          <w:rFonts w:ascii="Times New Roman" w:hAnsi="Times New Roman" w:cs="Times New Roman"/>
          <w:sz w:val="24"/>
          <w:szCs w:val="24"/>
        </w:rPr>
        <w:t>miz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 tarafından kimi zaman sınıf/okul dışında farklı sahalarda (teknik, ders, teknik gezi, alan ziyaretleri, kurum ziyaretleri biçiminde</w:t>
      </w:r>
      <w:r w:rsidR="00A000A0" w:rsidRPr="0085447B">
        <w:rPr>
          <w:rFonts w:ascii="Times New Roman" w:hAnsi="Times New Roman" w:cs="Times New Roman"/>
          <w:sz w:val="24"/>
          <w:szCs w:val="24"/>
        </w:rPr>
        <w:t>)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; kimi </w:t>
      </w:r>
      <w:r w:rsidRPr="0085447B">
        <w:rPr>
          <w:rFonts w:ascii="Times New Roman" w:hAnsi="Times New Roman" w:cs="Times New Roman"/>
          <w:sz w:val="24"/>
          <w:szCs w:val="24"/>
        </w:rPr>
        <w:t>zaman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 ise okulumuz binası içinde (seminer, </w:t>
      </w:r>
      <w:r w:rsidRPr="0085447B">
        <w:rPr>
          <w:rFonts w:ascii="Times New Roman" w:hAnsi="Times New Roman" w:cs="Times New Roman"/>
          <w:sz w:val="24"/>
          <w:szCs w:val="24"/>
        </w:rPr>
        <w:t>konferans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, söyleşi, panel </w:t>
      </w:r>
      <w:r w:rsidRPr="0085447B">
        <w:rPr>
          <w:rFonts w:ascii="Times New Roman" w:hAnsi="Times New Roman" w:cs="Times New Roman"/>
          <w:sz w:val="24"/>
          <w:szCs w:val="24"/>
        </w:rPr>
        <w:t>biçimlerinde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) </w:t>
      </w:r>
      <w:r w:rsidRPr="0085447B">
        <w:rPr>
          <w:rFonts w:ascii="Times New Roman" w:hAnsi="Times New Roman" w:cs="Times New Roman"/>
          <w:sz w:val="24"/>
          <w:szCs w:val="24"/>
        </w:rPr>
        <w:t>pek çok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 etkinlik </w:t>
      </w:r>
      <w:r w:rsidRPr="0085447B">
        <w:rPr>
          <w:rFonts w:ascii="Times New Roman" w:hAnsi="Times New Roman" w:cs="Times New Roman"/>
          <w:sz w:val="24"/>
          <w:szCs w:val="24"/>
        </w:rPr>
        <w:t>yüz yüze</w:t>
      </w:r>
      <w:r w:rsidR="00AC3CFE" w:rsidRPr="0085447B">
        <w:rPr>
          <w:rFonts w:ascii="Times New Roman" w:hAnsi="Times New Roman" w:cs="Times New Roman"/>
          <w:sz w:val="24"/>
          <w:szCs w:val="24"/>
        </w:rPr>
        <w:t xml:space="preserve"> ve/veya online olarak yürütülmüş ve yürütülmektedir. </w:t>
      </w:r>
      <w:r w:rsidR="00A000A0" w:rsidRPr="0085447B">
        <w:rPr>
          <w:rFonts w:ascii="Times New Roman" w:hAnsi="Times New Roman" w:cs="Times New Roman"/>
          <w:sz w:val="24"/>
          <w:szCs w:val="24"/>
        </w:rPr>
        <w:t>Ayrıca, bölümümüzün siyaset ve yönetim topluluğunca da birçok etkinlik düzenlenmektedir.</w:t>
      </w:r>
    </w:p>
    <w:p w14:paraId="36AC0B78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Bülent Ecevit Üniversitesi KASAUM (BEÜ) “Kent ve Kadın” Üzerine Söyleşi (08.03.2022)</w:t>
      </w:r>
      <w:r w:rsidR="001B684C">
        <w:rPr>
          <w:rFonts w:ascii="Times New Roman" w:hAnsi="Times New Roman" w:cs="Times New Roman"/>
        </w:rPr>
        <w:t xml:space="preserve"> Konuşmacı: Nilüfer Negiz</w:t>
      </w:r>
    </w:p>
    <w:p w14:paraId="0140B8DD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SDÜ KASAUM “Kentte Kadın” Konulu Konferans (08.03.2022)</w:t>
      </w:r>
      <w:r w:rsidR="001B684C">
        <w:rPr>
          <w:rFonts w:ascii="Times New Roman" w:hAnsi="Times New Roman" w:cs="Times New Roman"/>
        </w:rPr>
        <w:t xml:space="preserve"> Konuşmacı:</w:t>
      </w:r>
      <w:r w:rsidR="001B684C" w:rsidRPr="001B684C">
        <w:rPr>
          <w:rFonts w:ascii="Times New Roman" w:hAnsi="Times New Roman" w:cs="Times New Roman"/>
        </w:rPr>
        <w:t xml:space="preserve"> </w:t>
      </w:r>
      <w:r w:rsidR="001B684C">
        <w:rPr>
          <w:rFonts w:ascii="Times New Roman" w:hAnsi="Times New Roman" w:cs="Times New Roman"/>
        </w:rPr>
        <w:t>Nilüfer Negiz</w:t>
      </w:r>
    </w:p>
    <w:p w14:paraId="2B00A797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Batı Akdeniz Yönetim ve Siyaset Çalışmaları Lisansüstü Öğrenci Kolokyumu (12.05.2022)</w:t>
      </w:r>
      <w:r w:rsidR="001B684C">
        <w:rPr>
          <w:rFonts w:ascii="Times New Roman" w:hAnsi="Times New Roman" w:cs="Times New Roman"/>
        </w:rPr>
        <w:t xml:space="preserve"> Akdeniz-MAKÜ-SDÜ SBKY Bölüm başkanları koordinatörlüğünde</w:t>
      </w:r>
    </w:p>
    <w:p w14:paraId="532A1343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"Göller Bölgesi Sulak Alanları: Sorunlar ve Öneriler" Etkinliği (16.05.2022)</w:t>
      </w:r>
    </w:p>
    <w:p w14:paraId="1031DAA8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SBKY 4. Sınıf Öğrencileri ile Çevre Dersi Kapsamında Salda Teknik Gezisi</w:t>
      </w:r>
      <w:r w:rsidR="001B684C">
        <w:rPr>
          <w:rFonts w:ascii="Times New Roman" w:hAnsi="Times New Roman" w:cs="Times New Roman"/>
        </w:rPr>
        <w:t xml:space="preserve"> Sorumlu: Nilüfer Negiz</w:t>
      </w:r>
    </w:p>
    <w:p w14:paraId="639E0AA3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KAKAD ev sahipliğinde “Kent Çevre ve Döngüsel Ekonomi” konulu sunum (Mayıs 2022)</w:t>
      </w:r>
      <w:r w:rsidR="001B684C">
        <w:rPr>
          <w:rFonts w:ascii="Times New Roman" w:hAnsi="Times New Roman" w:cs="Times New Roman"/>
        </w:rPr>
        <w:t xml:space="preserve"> Konuşmacı: Nilüfer Negiz-Özkan Yalçın</w:t>
      </w:r>
    </w:p>
    <w:p w14:paraId="410B047A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Kayseri Erciyes Üniversitesi “Sürdürülebilir Bir Gelecek İçin Çevresel Duyarlılık” Konulu Seminer (02.06.2022)</w:t>
      </w:r>
      <w:r w:rsidR="001B684C">
        <w:rPr>
          <w:rFonts w:ascii="Times New Roman" w:hAnsi="Times New Roman" w:cs="Times New Roman"/>
        </w:rPr>
        <w:t xml:space="preserve"> Konuşmacı: Nilüfer Negiz</w:t>
      </w:r>
    </w:p>
    <w:p w14:paraId="5EB7A06C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SBKY 4. Sınıf Öğrencileri ile Pisidia Antiokheia Antik Kenti Gezisi (14.10.2022)</w:t>
      </w:r>
      <w:r w:rsidR="001B684C">
        <w:rPr>
          <w:rFonts w:ascii="Times New Roman" w:hAnsi="Times New Roman" w:cs="Times New Roman"/>
        </w:rPr>
        <w:t xml:space="preserve"> Sorumlu: Nilüfer Negiz</w:t>
      </w:r>
    </w:p>
    <w:p w14:paraId="459242D9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Isparta Belediye Başkanı’nın “Yerel Yönetimlerde Gençlik” Konulu Söyleşisi (06.12.2022)</w:t>
      </w:r>
      <w:r w:rsidR="001B684C">
        <w:rPr>
          <w:rFonts w:ascii="Times New Roman" w:hAnsi="Times New Roman" w:cs="Times New Roman"/>
        </w:rPr>
        <w:t xml:space="preserve"> </w:t>
      </w:r>
    </w:p>
    <w:p w14:paraId="171B6317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lastRenderedPageBreak/>
        <w:t xml:space="preserve"> “Web1.0’dan Metaverse’e Tarihsel Süreç ve Teorik Temeller” Konulu Etkinlik (09.12.2022)</w:t>
      </w:r>
      <w:r w:rsidR="001B684C">
        <w:rPr>
          <w:rFonts w:ascii="Times New Roman" w:hAnsi="Times New Roman" w:cs="Times New Roman"/>
        </w:rPr>
        <w:t xml:space="preserve"> Konuşmacı: Dr. Bahadır AVŞAR</w:t>
      </w:r>
    </w:p>
    <w:p w14:paraId="10B51E2F" w14:textId="77777777" w:rsidR="0085447B" w:rsidRPr="0085447B" w:rsidRDefault="0085447B" w:rsidP="0085447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5447B">
        <w:rPr>
          <w:rFonts w:ascii="Times New Roman" w:hAnsi="Times New Roman" w:cs="Times New Roman"/>
        </w:rPr>
        <w:t>SDÜ İletişim Fakültesi Gazetecilik Öğrencileri ile Kadın Üzerine Söyleşi (13.12.2022)</w:t>
      </w:r>
      <w:r w:rsidR="001B684C">
        <w:rPr>
          <w:rFonts w:ascii="Times New Roman" w:hAnsi="Times New Roman" w:cs="Times New Roman"/>
        </w:rPr>
        <w:t xml:space="preserve"> Konuşmacı: Nilüfer Negiz</w:t>
      </w:r>
    </w:p>
    <w:p w14:paraId="0F53A6BA" w14:textId="77777777" w:rsidR="0085447B" w:rsidRPr="0085447B" w:rsidRDefault="0085447B" w:rsidP="0085447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29D76A" w14:textId="77777777" w:rsidR="001B684C" w:rsidRPr="0085447B" w:rsidRDefault="001B684C" w:rsidP="00CD70D3">
      <w:pPr>
        <w:rPr>
          <w:rFonts w:ascii="Times New Roman" w:hAnsi="Times New Roman" w:cs="Times New Roman"/>
          <w:sz w:val="24"/>
          <w:szCs w:val="24"/>
        </w:rPr>
      </w:pPr>
    </w:p>
    <w:sectPr w:rsidR="001B684C" w:rsidRPr="0085447B" w:rsidSect="003C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09F"/>
    <w:multiLevelType w:val="hybridMultilevel"/>
    <w:tmpl w:val="10167E36"/>
    <w:lvl w:ilvl="0" w:tplc="4BFECE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2542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B9"/>
    <w:rsid w:val="000305FC"/>
    <w:rsid w:val="001B684C"/>
    <w:rsid w:val="001F39A9"/>
    <w:rsid w:val="002C0AB9"/>
    <w:rsid w:val="003372A5"/>
    <w:rsid w:val="00391B2A"/>
    <w:rsid w:val="003C3EA5"/>
    <w:rsid w:val="0060771A"/>
    <w:rsid w:val="007518AA"/>
    <w:rsid w:val="0085447B"/>
    <w:rsid w:val="00A000A0"/>
    <w:rsid w:val="00AC3CFE"/>
    <w:rsid w:val="00C31521"/>
    <w:rsid w:val="00CD70D3"/>
    <w:rsid w:val="00E51462"/>
    <w:rsid w:val="00F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C2D"/>
  <w15:docId w15:val="{DD18273F-8389-41BE-9DB4-FF8A067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E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447B"/>
    <w:pPr>
      <w:spacing w:after="120" w:line="360" w:lineRule="auto"/>
      <w:ind w:left="720" w:firstLine="709"/>
      <w:contextualSpacing/>
      <w:jc w:val="both"/>
    </w:pPr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Nilufer</dc:creator>
  <cp:lastModifiedBy>SEBİHA DÜZ</cp:lastModifiedBy>
  <cp:revision>8</cp:revision>
  <dcterms:created xsi:type="dcterms:W3CDTF">2022-12-27T07:49:00Z</dcterms:created>
  <dcterms:modified xsi:type="dcterms:W3CDTF">2023-01-16T12:18:00Z</dcterms:modified>
</cp:coreProperties>
</file>